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67" w:rsidRPr="008865F0" w:rsidRDefault="00C33C3A" w:rsidP="008865F0">
      <w:pPr>
        <w:spacing w:after="0" w:line="240" w:lineRule="auto"/>
        <w:jc w:val="center"/>
        <w:rPr>
          <w:sz w:val="28"/>
          <w:szCs w:val="28"/>
        </w:rPr>
      </w:pPr>
      <w:r w:rsidRPr="008865F0">
        <w:rPr>
          <w:sz w:val="28"/>
          <w:szCs w:val="28"/>
        </w:rPr>
        <w:t>Математическая игра КВМ (Клуб веселых математиков)</w:t>
      </w:r>
    </w:p>
    <w:p w:rsidR="00C33C3A" w:rsidRDefault="00C33C3A" w:rsidP="008865F0">
      <w:pPr>
        <w:spacing w:after="0" w:line="240" w:lineRule="auto"/>
        <w:jc w:val="both"/>
      </w:pPr>
    </w:p>
    <w:p w:rsidR="00C33C3A" w:rsidRPr="008865F0" w:rsidRDefault="00C33C3A" w:rsidP="008865F0">
      <w:pPr>
        <w:spacing w:after="0" w:line="240" w:lineRule="auto"/>
        <w:ind w:firstLine="567"/>
        <w:jc w:val="both"/>
        <w:rPr>
          <w:b/>
        </w:rPr>
      </w:pPr>
      <w:r w:rsidRPr="008865F0">
        <w:rPr>
          <w:b/>
        </w:rPr>
        <w:t>Цели и задачи:</w:t>
      </w:r>
    </w:p>
    <w:p w:rsidR="00C33C3A" w:rsidRDefault="00C33C3A" w:rsidP="008865F0">
      <w:pPr>
        <w:spacing w:after="0" w:line="240" w:lineRule="auto"/>
        <w:ind w:firstLine="567"/>
        <w:jc w:val="both"/>
      </w:pPr>
      <w:r>
        <w:t>- активизировать мыслительную деятельность учащихся, способствовать развитию внимания, наблюдательности, логики, речи, быстроты реакции;</w:t>
      </w:r>
    </w:p>
    <w:p w:rsidR="00C33C3A" w:rsidRDefault="00C33C3A" w:rsidP="008865F0">
      <w:pPr>
        <w:spacing w:after="0" w:line="240" w:lineRule="auto"/>
        <w:ind w:firstLine="567"/>
        <w:jc w:val="both"/>
      </w:pPr>
      <w:r>
        <w:t>- повысить интерес к изучаемому предмету;</w:t>
      </w:r>
    </w:p>
    <w:p w:rsidR="00C33C3A" w:rsidRDefault="00C33C3A" w:rsidP="008865F0">
      <w:pPr>
        <w:spacing w:after="0" w:line="240" w:lineRule="auto"/>
        <w:ind w:firstLine="567"/>
        <w:jc w:val="both"/>
      </w:pPr>
      <w:r>
        <w:t>- способствовать развитию коммуникативных способностей учащихся, созданию атмосферы взаимовыручки</w:t>
      </w:r>
    </w:p>
    <w:p w:rsidR="00C33C3A" w:rsidRDefault="00C33C3A" w:rsidP="008865F0">
      <w:pPr>
        <w:spacing w:after="0" w:line="240" w:lineRule="auto"/>
        <w:ind w:firstLine="567"/>
        <w:jc w:val="both"/>
      </w:pPr>
    </w:p>
    <w:p w:rsidR="00C33C3A" w:rsidRPr="008865F0" w:rsidRDefault="00B41B7C" w:rsidP="008865F0">
      <w:pPr>
        <w:spacing w:after="0" w:line="240" w:lineRule="auto"/>
        <w:ind w:firstLine="567"/>
        <w:jc w:val="both"/>
        <w:rPr>
          <w:b/>
        </w:rPr>
      </w:pPr>
      <w:r w:rsidRPr="008865F0">
        <w:rPr>
          <w:b/>
        </w:rPr>
        <w:t>Оформление:</w:t>
      </w:r>
    </w:p>
    <w:p w:rsidR="00B41B7C" w:rsidRDefault="00B41B7C" w:rsidP="008865F0">
      <w:pPr>
        <w:spacing w:after="0" w:line="240" w:lineRule="auto"/>
        <w:ind w:firstLine="567"/>
        <w:jc w:val="both"/>
      </w:pPr>
      <w:r>
        <w:t>- карточки с заданием для конкурса капитанов и математической эстафеты;</w:t>
      </w:r>
    </w:p>
    <w:p w:rsidR="00B41B7C" w:rsidRDefault="00B41B7C" w:rsidP="008865F0">
      <w:pPr>
        <w:spacing w:after="0" w:line="240" w:lineRule="auto"/>
        <w:ind w:firstLine="567"/>
        <w:jc w:val="both"/>
      </w:pPr>
      <w:r>
        <w:t>- презентация для конкурса «Угадай мелодию»;</w:t>
      </w:r>
    </w:p>
    <w:p w:rsidR="00B41B7C" w:rsidRDefault="00B41B7C" w:rsidP="008865F0">
      <w:pPr>
        <w:spacing w:after="0" w:line="240" w:lineRule="auto"/>
        <w:ind w:firstLine="567"/>
        <w:jc w:val="both"/>
      </w:pPr>
      <w:r>
        <w:t>- секундомер;</w:t>
      </w:r>
    </w:p>
    <w:p w:rsidR="00B41B7C" w:rsidRDefault="00B41B7C" w:rsidP="008865F0">
      <w:pPr>
        <w:spacing w:after="0" w:line="240" w:lineRule="auto"/>
        <w:ind w:firstLine="567"/>
        <w:jc w:val="both"/>
      </w:pPr>
      <w:r>
        <w:t>- музыкальное сопровождение.</w:t>
      </w:r>
    </w:p>
    <w:p w:rsidR="00B41B7C" w:rsidRDefault="00B41B7C" w:rsidP="008865F0">
      <w:pPr>
        <w:spacing w:after="0" w:line="240" w:lineRule="auto"/>
        <w:ind w:firstLine="567"/>
        <w:jc w:val="both"/>
      </w:pPr>
    </w:p>
    <w:p w:rsidR="00B41B7C" w:rsidRDefault="00B41B7C" w:rsidP="008865F0">
      <w:pPr>
        <w:spacing w:after="0" w:line="240" w:lineRule="auto"/>
        <w:ind w:firstLine="567"/>
        <w:jc w:val="both"/>
      </w:pPr>
      <w:r>
        <w:t>За некоторое время до начала игры создать</w:t>
      </w:r>
      <w:r w:rsidR="007755FD">
        <w:t xml:space="preserve"> две</w:t>
      </w:r>
      <w:r>
        <w:t xml:space="preserve"> команды, выбрать капитанов. Каждая команда получает задание придумать название, девиз, эмблему, приветствие соперников, жюри и болельщиков, представить себя в конкурсе «Визитная карточка» и подготовить выступление в конкурсе «Домашнее задание».</w:t>
      </w:r>
    </w:p>
    <w:p w:rsidR="00B41B7C" w:rsidRDefault="00B41B7C" w:rsidP="008865F0">
      <w:pPr>
        <w:spacing w:after="0" w:line="240" w:lineRule="auto"/>
        <w:ind w:firstLine="567"/>
        <w:jc w:val="both"/>
      </w:pPr>
    </w:p>
    <w:p w:rsidR="00B41B7C" w:rsidRPr="008865F0" w:rsidRDefault="00B41B7C" w:rsidP="008865F0">
      <w:pPr>
        <w:spacing w:after="0" w:line="240" w:lineRule="auto"/>
        <w:ind w:firstLine="567"/>
        <w:jc w:val="both"/>
        <w:rPr>
          <w:b/>
        </w:rPr>
      </w:pPr>
      <w:r w:rsidRPr="008865F0">
        <w:rPr>
          <w:b/>
        </w:rPr>
        <w:t>Ход игры</w:t>
      </w:r>
    </w:p>
    <w:p w:rsidR="00B41B7C" w:rsidRDefault="00B41B7C" w:rsidP="008865F0">
      <w:pPr>
        <w:pStyle w:val="a3"/>
        <w:numPr>
          <w:ilvl w:val="0"/>
          <w:numId w:val="1"/>
        </w:numPr>
        <w:spacing w:after="0" w:line="240" w:lineRule="auto"/>
        <w:jc w:val="both"/>
      </w:pPr>
      <w:r w:rsidRPr="008865F0">
        <w:rPr>
          <w:i/>
        </w:rPr>
        <w:t xml:space="preserve">Визитная карточка. </w:t>
      </w:r>
      <w:r>
        <w:t>(Максимальная оценка – 12 баллов).</w:t>
      </w:r>
    </w:p>
    <w:p w:rsidR="00B41B7C" w:rsidRDefault="00B41B7C" w:rsidP="008865F0">
      <w:pPr>
        <w:spacing w:after="0" w:line="240" w:lineRule="auto"/>
        <w:ind w:firstLine="567"/>
        <w:jc w:val="both"/>
      </w:pPr>
      <w:r>
        <w:t>Команда представляет себя. Учитывается эмблема, название, девиз, внешний вид, приветствие.</w:t>
      </w:r>
    </w:p>
    <w:p w:rsidR="008865F0" w:rsidRDefault="008865F0" w:rsidP="008865F0">
      <w:pPr>
        <w:spacing w:after="0" w:line="240" w:lineRule="auto"/>
        <w:ind w:firstLine="567"/>
        <w:jc w:val="both"/>
      </w:pPr>
    </w:p>
    <w:p w:rsidR="00B41B7C" w:rsidRDefault="00B41B7C" w:rsidP="008865F0">
      <w:pPr>
        <w:pStyle w:val="a3"/>
        <w:numPr>
          <w:ilvl w:val="0"/>
          <w:numId w:val="1"/>
        </w:numPr>
        <w:spacing w:after="0" w:line="240" w:lineRule="auto"/>
        <w:jc w:val="both"/>
      </w:pPr>
      <w:r w:rsidRPr="008865F0">
        <w:rPr>
          <w:i/>
        </w:rPr>
        <w:t>Разминка «</w:t>
      </w:r>
      <w:proofErr w:type="gramStart"/>
      <w:r w:rsidR="007755FD" w:rsidRPr="008865F0">
        <w:rPr>
          <w:i/>
        </w:rPr>
        <w:t xml:space="preserve">Блиц </w:t>
      </w:r>
      <w:r w:rsidRPr="008865F0">
        <w:rPr>
          <w:i/>
        </w:rPr>
        <w:t>турнир</w:t>
      </w:r>
      <w:proofErr w:type="gramEnd"/>
      <w:r w:rsidRPr="008865F0">
        <w:rPr>
          <w:i/>
        </w:rPr>
        <w:t>»</w:t>
      </w:r>
      <w:r w:rsidR="00290E60" w:rsidRPr="008865F0">
        <w:rPr>
          <w:i/>
        </w:rPr>
        <w:t>.</w:t>
      </w:r>
      <w:r w:rsidR="00290E60">
        <w:t xml:space="preserve"> (Максимальная оценка – 30 баллов)</w:t>
      </w:r>
    </w:p>
    <w:p w:rsidR="00B41B7C" w:rsidRDefault="007755FD" w:rsidP="008865F0">
      <w:pPr>
        <w:spacing w:after="0" w:line="240" w:lineRule="auto"/>
        <w:ind w:firstLine="567"/>
        <w:jc w:val="both"/>
      </w:pPr>
      <w:r>
        <w:t>Каждой команде дается 1 минута. Ведущий читает вопросы, задача команды – ответить на максимальное их количество за отведенное время.</w:t>
      </w:r>
    </w:p>
    <w:p w:rsidR="007755FD" w:rsidRDefault="007755FD" w:rsidP="008865F0">
      <w:pPr>
        <w:spacing w:after="0" w:line="240" w:lineRule="auto"/>
        <w:jc w:val="both"/>
      </w:pPr>
      <w:r>
        <w:t>1-й команде</w:t>
      </w:r>
    </w:p>
    <w:p w:rsidR="007755FD" w:rsidRDefault="007755FD" w:rsidP="008865F0">
      <w:pPr>
        <w:pStyle w:val="a3"/>
        <w:numPr>
          <w:ilvl w:val="0"/>
          <w:numId w:val="2"/>
        </w:numPr>
        <w:spacing w:after="0" w:line="240" w:lineRule="auto"/>
        <w:jc w:val="both"/>
      </w:pPr>
      <w:r>
        <w:t>Результат сложения?</w:t>
      </w:r>
      <w:r>
        <w:tab/>
      </w:r>
      <w:r>
        <w:tab/>
      </w:r>
      <w:r>
        <w:tab/>
      </w:r>
      <w:r>
        <w:tab/>
      </w:r>
      <w:r>
        <w:tab/>
      </w:r>
      <w:r>
        <w:tab/>
      </w:r>
      <w:r>
        <w:tab/>
      </w:r>
      <w:r>
        <w:tab/>
        <w:t>Сумма</w:t>
      </w:r>
    </w:p>
    <w:p w:rsidR="007755FD" w:rsidRDefault="007755FD" w:rsidP="008865F0">
      <w:pPr>
        <w:pStyle w:val="a3"/>
        <w:numPr>
          <w:ilvl w:val="0"/>
          <w:numId w:val="2"/>
        </w:numPr>
        <w:spacing w:after="0" w:line="240" w:lineRule="auto"/>
        <w:jc w:val="both"/>
      </w:pPr>
      <w:r>
        <w:t>Сколько цифр вы знаете?</w:t>
      </w:r>
      <w:r>
        <w:tab/>
      </w:r>
      <w:r>
        <w:tab/>
      </w:r>
      <w:r>
        <w:tab/>
      </w:r>
      <w:r>
        <w:tab/>
      </w:r>
      <w:r>
        <w:tab/>
      </w:r>
      <w:r>
        <w:tab/>
      </w:r>
      <w:r>
        <w:tab/>
        <w:t>Десять</w:t>
      </w:r>
    </w:p>
    <w:p w:rsidR="007755FD" w:rsidRDefault="007755FD" w:rsidP="008865F0">
      <w:pPr>
        <w:pStyle w:val="a3"/>
        <w:numPr>
          <w:ilvl w:val="0"/>
          <w:numId w:val="2"/>
        </w:numPr>
        <w:spacing w:after="0" w:line="240" w:lineRule="auto"/>
        <w:jc w:val="both"/>
      </w:pPr>
      <w:r>
        <w:t>Как называется первая координата точки?</w:t>
      </w:r>
      <w:r>
        <w:tab/>
      </w:r>
      <w:r>
        <w:tab/>
      </w:r>
      <w:r>
        <w:tab/>
      </w:r>
      <w:r>
        <w:tab/>
      </w:r>
      <w:r>
        <w:tab/>
        <w:t>Абсцисса</w:t>
      </w:r>
      <w:r>
        <w:tab/>
      </w:r>
    </w:p>
    <w:p w:rsidR="007755FD" w:rsidRDefault="007755FD" w:rsidP="008865F0">
      <w:pPr>
        <w:pStyle w:val="a3"/>
        <w:numPr>
          <w:ilvl w:val="0"/>
          <w:numId w:val="2"/>
        </w:numPr>
        <w:spacing w:after="0" w:line="240" w:lineRule="auto"/>
        <w:jc w:val="both"/>
      </w:pPr>
      <w:r>
        <w:t xml:space="preserve">Отношение противолежащего катета к </w:t>
      </w:r>
      <w:proofErr w:type="gramStart"/>
      <w:r>
        <w:t>прилежащему</w:t>
      </w:r>
      <w:proofErr w:type="gramEnd"/>
      <w:r>
        <w:tab/>
      </w:r>
      <w:r>
        <w:tab/>
      </w:r>
      <w:r>
        <w:tab/>
        <w:t>Синус</w:t>
      </w:r>
    </w:p>
    <w:p w:rsidR="007755FD" w:rsidRDefault="007755FD" w:rsidP="008865F0">
      <w:pPr>
        <w:pStyle w:val="a3"/>
        <w:numPr>
          <w:ilvl w:val="0"/>
          <w:numId w:val="2"/>
        </w:numPr>
        <w:spacing w:after="0" w:line="240" w:lineRule="auto"/>
        <w:jc w:val="both"/>
      </w:pPr>
      <w:r>
        <w:t>Прибор для измерения углов</w:t>
      </w:r>
      <w:r>
        <w:tab/>
      </w:r>
      <w:r>
        <w:tab/>
      </w:r>
      <w:r>
        <w:tab/>
      </w:r>
      <w:r>
        <w:tab/>
      </w:r>
      <w:r>
        <w:tab/>
      </w:r>
      <w:r>
        <w:tab/>
      </w:r>
      <w:r>
        <w:tab/>
        <w:t>Транспортир</w:t>
      </w:r>
    </w:p>
    <w:p w:rsidR="007755FD" w:rsidRDefault="007755FD" w:rsidP="008865F0">
      <w:pPr>
        <w:pStyle w:val="a3"/>
        <w:numPr>
          <w:ilvl w:val="0"/>
          <w:numId w:val="2"/>
        </w:numPr>
        <w:spacing w:after="0" w:line="240" w:lineRule="auto"/>
        <w:jc w:val="both"/>
      </w:pPr>
      <w:r>
        <w:t>Параллелепипед, у которого все ребра равны</w:t>
      </w:r>
      <w:r>
        <w:tab/>
      </w:r>
      <w:r>
        <w:tab/>
      </w:r>
      <w:r>
        <w:tab/>
      </w:r>
      <w:r>
        <w:tab/>
        <w:t>Куб</w:t>
      </w:r>
    </w:p>
    <w:p w:rsidR="007755FD" w:rsidRDefault="007755FD" w:rsidP="008865F0">
      <w:pPr>
        <w:pStyle w:val="a3"/>
        <w:numPr>
          <w:ilvl w:val="0"/>
          <w:numId w:val="2"/>
        </w:numPr>
        <w:spacing w:after="0" w:line="240" w:lineRule="auto"/>
        <w:jc w:val="both"/>
      </w:pPr>
      <w:r>
        <w:lastRenderedPageBreak/>
        <w:t>Множество точек пространства, равноудаленных от данной точки</w:t>
      </w:r>
      <w:r>
        <w:tab/>
      </w:r>
      <w:r>
        <w:tab/>
        <w:t>Сфера</w:t>
      </w:r>
    </w:p>
    <w:p w:rsidR="007755FD" w:rsidRDefault="007755FD" w:rsidP="008865F0">
      <w:pPr>
        <w:pStyle w:val="a3"/>
        <w:numPr>
          <w:ilvl w:val="0"/>
          <w:numId w:val="2"/>
        </w:numPr>
        <w:spacing w:after="0" w:line="240" w:lineRule="auto"/>
        <w:jc w:val="both"/>
      </w:pPr>
      <w:proofErr w:type="gramStart"/>
      <w:r>
        <w:t>Прямые, не пересекающиеся на плоскости</w:t>
      </w:r>
      <w:r>
        <w:tab/>
      </w:r>
      <w:r>
        <w:tab/>
      </w:r>
      <w:r>
        <w:tab/>
      </w:r>
      <w:r>
        <w:tab/>
      </w:r>
      <w:r>
        <w:tab/>
        <w:t>Параллельные</w:t>
      </w:r>
      <w:proofErr w:type="gramEnd"/>
    </w:p>
    <w:p w:rsidR="007755FD" w:rsidRDefault="007755FD" w:rsidP="008865F0">
      <w:pPr>
        <w:pStyle w:val="a3"/>
        <w:numPr>
          <w:ilvl w:val="0"/>
          <w:numId w:val="2"/>
        </w:numPr>
        <w:spacing w:after="0" w:line="240" w:lineRule="auto"/>
        <w:jc w:val="both"/>
      </w:pPr>
      <w:r>
        <w:t>Отрезок, соединяющий вершину треугольника с серединой противоположной стороны</w:t>
      </w:r>
      <w:r>
        <w:tab/>
      </w:r>
      <w:r>
        <w:tab/>
      </w:r>
      <w:r>
        <w:tab/>
      </w:r>
      <w:r>
        <w:tab/>
      </w:r>
      <w:r>
        <w:tab/>
      </w:r>
      <w:r>
        <w:tab/>
      </w:r>
      <w:r>
        <w:tab/>
      </w:r>
      <w:r>
        <w:tab/>
      </w:r>
      <w:r>
        <w:tab/>
      </w:r>
      <w:r>
        <w:tab/>
      </w:r>
      <w:r>
        <w:tab/>
        <w:t>Медиана</w:t>
      </w:r>
    </w:p>
    <w:p w:rsidR="007755FD" w:rsidRDefault="007755FD" w:rsidP="008865F0">
      <w:pPr>
        <w:pStyle w:val="a3"/>
        <w:numPr>
          <w:ilvl w:val="0"/>
          <w:numId w:val="2"/>
        </w:numPr>
        <w:spacing w:after="0" w:line="240" w:lineRule="auto"/>
        <w:jc w:val="both"/>
      </w:pPr>
      <w:r>
        <w:t>Отрезок, соединяющий точку окружности с ее центром</w:t>
      </w:r>
      <w:r>
        <w:tab/>
      </w:r>
      <w:r>
        <w:tab/>
      </w:r>
      <w:r>
        <w:tab/>
        <w:t>Радиус</w:t>
      </w:r>
    </w:p>
    <w:p w:rsidR="007755FD" w:rsidRDefault="007755FD" w:rsidP="008865F0">
      <w:pPr>
        <w:pStyle w:val="a3"/>
        <w:numPr>
          <w:ilvl w:val="0"/>
          <w:numId w:val="2"/>
        </w:numPr>
        <w:spacing w:after="0" w:line="240" w:lineRule="auto"/>
        <w:jc w:val="both"/>
      </w:pPr>
      <w:r>
        <w:t>Когда произведение равно нулю</w:t>
      </w:r>
      <w:proofErr w:type="gramStart"/>
      <w:r>
        <w:tab/>
      </w:r>
      <w:r>
        <w:tab/>
      </w:r>
      <w:r>
        <w:tab/>
      </w:r>
      <w:r>
        <w:tab/>
      </w:r>
      <w:r>
        <w:tab/>
        <w:t>О</w:t>
      </w:r>
      <w:proofErr w:type="gramEnd"/>
      <w:r>
        <w:t>дин из множителей 0</w:t>
      </w:r>
    </w:p>
    <w:p w:rsidR="007755FD" w:rsidRDefault="007755FD" w:rsidP="008865F0">
      <w:pPr>
        <w:pStyle w:val="a3"/>
        <w:numPr>
          <w:ilvl w:val="0"/>
          <w:numId w:val="2"/>
        </w:numPr>
        <w:spacing w:after="0" w:line="240" w:lineRule="auto"/>
        <w:jc w:val="both"/>
      </w:pPr>
      <w:r>
        <w:t>Число, обращающее уравнение в верное равенство</w:t>
      </w:r>
      <w:r>
        <w:tab/>
      </w:r>
      <w:r>
        <w:tab/>
      </w:r>
      <w:r>
        <w:tab/>
      </w:r>
      <w:r>
        <w:tab/>
        <w:t>Корень</w:t>
      </w:r>
    </w:p>
    <w:p w:rsidR="007755FD" w:rsidRDefault="007755FD" w:rsidP="008865F0">
      <w:pPr>
        <w:pStyle w:val="a3"/>
        <w:numPr>
          <w:ilvl w:val="0"/>
          <w:numId w:val="2"/>
        </w:numPr>
        <w:spacing w:after="0" w:line="240" w:lineRule="auto"/>
        <w:jc w:val="both"/>
      </w:pPr>
      <w:r>
        <w:t>Утверждение, требующее доказательства</w:t>
      </w:r>
      <w:r>
        <w:tab/>
      </w:r>
      <w:r>
        <w:tab/>
      </w:r>
      <w:r>
        <w:tab/>
      </w:r>
      <w:r>
        <w:tab/>
      </w:r>
      <w:r>
        <w:tab/>
        <w:t>Теорема</w:t>
      </w:r>
    </w:p>
    <w:p w:rsidR="007755FD" w:rsidRDefault="007755FD" w:rsidP="008865F0">
      <w:pPr>
        <w:pStyle w:val="a3"/>
        <w:numPr>
          <w:ilvl w:val="0"/>
          <w:numId w:val="2"/>
        </w:numPr>
        <w:spacing w:after="0" w:line="240" w:lineRule="auto"/>
        <w:jc w:val="both"/>
      </w:pPr>
      <w:r>
        <w:t>Результат вычитания</w:t>
      </w:r>
      <w:r>
        <w:tab/>
      </w:r>
      <w:r>
        <w:tab/>
      </w:r>
      <w:r>
        <w:tab/>
      </w:r>
      <w:r>
        <w:tab/>
      </w:r>
      <w:r>
        <w:tab/>
      </w:r>
      <w:r>
        <w:tab/>
      </w:r>
      <w:r>
        <w:tab/>
      </w:r>
      <w:r>
        <w:tab/>
        <w:t>Разность</w:t>
      </w:r>
    </w:p>
    <w:p w:rsidR="007755FD" w:rsidRDefault="007755FD" w:rsidP="008865F0">
      <w:pPr>
        <w:pStyle w:val="a3"/>
        <w:numPr>
          <w:ilvl w:val="0"/>
          <w:numId w:val="2"/>
        </w:numPr>
        <w:spacing w:after="0" w:line="240" w:lineRule="auto"/>
        <w:jc w:val="both"/>
      </w:pPr>
      <w:r>
        <w:t>График линейной функции</w:t>
      </w:r>
      <w:r>
        <w:tab/>
      </w:r>
      <w:r>
        <w:tab/>
      </w:r>
      <w:r>
        <w:tab/>
      </w:r>
      <w:r>
        <w:tab/>
      </w:r>
      <w:r>
        <w:tab/>
      </w:r>
      <w:r>
        <w:tab/>
      </w:r>
      <w:r>
        <w:tab/>
        <w:t>Прямая</w:t>
      </w:r>
    </w:p>
    <w:p w:rsidR="007755FD" w:rsidRDefault="007755FD" w:rsidP="008865F0">
      <w:pPr>
        <w:pStyle w:val="a3"/>
        <w:numPr>
          <w:ilvl w:val="0"/>
          <w:numId w:val="2"/>
        </w:numPr>
        <w:spacing w:after="0" w:line="240" w:lineRule="auto"/>
        <w:jc w:val="both"/>
      </w:pPr>
      <w:r>
        <w:t>Градусная мера прямого угла</w:t>
      </w:r>
      <w:r>
        <w:tab/>
      </w:r>
      <w:r>
        <w:tab/>
      </w:r>
      <w:r>
        <w:tab/>
      </w:r>
      <w:r>
        <w:tab/>
      </w:r>
      <w:r>
        <w:tab/>
      </w:r>
      <w:r>
        <w:tab/>
      </w:r>
      <w:r>
        <w:tab/>
        <w:t>90</w:t>
      </w:r>
    </w:p>
    <w:p w:rsidR="007755FD" w:rsidRDefault="007755FD" w:rsidP="008865F0">
      <w:pPr>
        <w:pStyle w:val="a3"/>
        <w:numPr>
          <w:ilvl w:val="0"/>
          <w:numId w:val="2"/>
        </w:numPr>
        <w:spacing w:after="0" w:line="240" w:lineRule="auto"/>
        <w:jc w:val="both"/>
      </w:pPr>
      <w:r>
        <w:t>Радиус окружности 6 см. Чему равен диаметр?</w:t>
      </w:r>
      <w:r>
        <w:tab/>
      </w:r>
      <w:r>
        <w:tab/>
      </w:r>
      <w:r>
        <w:tab/>
      </w:r>
      <w:r>
        <w:tab/>
        <w:t>12 см</w:t>
      </w:r>
    </w:p>
    <w:p w:rsidR="007755FD" w:rsidRDefault="00C63A14" w:rsidP="008865F0">
      <w:pPr>
        <w:pStyle w:val="a3"/>
        <w:numPr>
          <w:ilvl w:val="0"/>
          <w:numId w:val="2"/>
        </w:numPr>
        <w:spacing w:after="0" w:line="240" w:lineRule="auto"/>
        <w:jc w:val="both"/>
      </w:pPr>
      <w:r>
        <w:t>Сколько нулей в записи числа миллион?</w:t>
      </w:r>
      <w:r>
        <w:tab/>
      </w:r>
      <w:r>
        <w:tab/>
      </w:r>
      <w:r>
        <w:tab/>
      </w:r>
      <w:r>
        <w:tab/>
      </w:r>
      <w:r>
        <w:tab/>
        <w:t>Шесть</w:t>
      </w:r>
    </w:p>
    <w:p w:rsidR="00C63A14" w:rsidRDefault="00C63A14" w:rsidP="008865F0">
      <w:pPr>
        <w:pStyle w:val="a3"/>
        <w:numPr>
          <w:ilvl w:val="0"/>
          <w:numId w:val="2"/>
        </w:numPr>
        <w:spacing w:after="0" w:line="240" w:lineRule="auto"/>
        <w:jc w:val="both"/>
      </w:pPr>
      <w:r>
        <w:t>Наименьшее четное число</w:t>
      </w:r>
      <w:r>
        <w:tab/>
      </w:r>
      <w:r>
        <w:tab/>
      </w:r>
      <w:r>
        <w:tab/>
      </w:r>
      <w:r>
        <w:tab/>
      </w:r>
      <w:r>
        <w:tab/>
      </w:r>
      <w:r>
        <w:tab/>
      </w:r>
      <w:r>
        <w:tab/>
        <w:t>2</w:t>
      </w:r>
    </w:p>
    <w:p w:rsidR="00C63A14" w:rsidRDefault="00C63A14" w:rsidP="008865F0">
      <w:pPr>
        <w:pStyle w:val="a3"/>
        <w:numPr>
          <w:ilvl w:val="0"/>
          <w:numId w:val="2"/>
        </w:numPr>
        <w:spacing w:after="0" w:line="240" w:lineRule="auto"/>
        <w:jc w:val="both"/>
      </w:pPr>
      <w:r>
        <w:t>Отрезок, соединяющий противоположные вершины четырехугольника</w:t>
      </w:r>
      <w:r>
        <w:tab/>
        <w:t>Диагональ</w:t>
      </w:r>
    </w:p>
    <w:p w:rsidR="00C63A14" w:rsidRDefault="00C63A14" w:rsidP="008865F0">
      <w:pPr>
        <w:pStyle w:val="a3"/>
        <w:numPr>
          <w:ilvl w:val="0"/>
          <w:numId w:val="2"/>
        </w:numPr>
        <w:spacing w:after="0" w:line="240" w:lineRule="auto"/>
        <w:jc w:val="both"/>
      </w:pPr>
      <w:r>
        <w:t>Может ли угол параллелограмма быть равен 200</w:t>
      </w:r>
      <w:r>
        <w:rPr>
          <w:rFonts w:cstheme="minorHAnsi"/>
        </w:rPr>
        <w:t>˚</w:t>
      </w:r>
      <w:r>
        <w:tab/>
      </w:r>
      <w:r>
        <w:tab/>
      </w:r>
      <w:r>
        <w:tab/>
      </w:r>
      <w:r>
        <w:tab/>
        <w:t>нет</w:t>
      </w:r>
    </w:p>
    <w:p w:rsidR="00C63A14" w:rsidRDefault="00C63A14" w:rsidP="008865F0">
      <w:pPr>
        <w:pStyle w:val="a3"/>
        <w:numPr>
          <w:ilvl w:val="0"/>
          <w:numId w:val="2"/>
        </w:numPr>
        <w:spacing w:after="0" w:line="240" w:lineRule="auto"/>
        <w:jc w:val="both"/>
      </w:pPr>
      <w:r>
        <w:t>Третья буква греческого алфавита</w:t>
      </w:r>
      <w:r>
        <w:tab/>
      </w:r>
      <w:r>
        <w:tab/>
      </w:r>
      <w:r>
        <w:tab/>
      </w:r>
      <w:r>
        <w:tab/>
      </w:r>
      <w:r>
        <w:tab/>
      </w:r>
      <w:r>
        <w:tab/>
        <w:t>гамма</w:t>
      </w:r>
    </w:p>
    <w:p w:rsidR="00C63A14" w:rsidRDefault="00C63A14" w:rsidP="008865F0">
      <w:pPr>
        <w:pStyle w:val="a3"/>
        <w:numPr>
          <w:ilvl w:val="0"/>
          <w:numId w:val="2"/>
        </w:numPr>
        <w:spacing w:after="0" w:line="240" w:lineRule="auto"/>
        <w:jc w:val="both"/>
      </w:pPr>
      <w:r>
        <w:t>Кто ввел прямоугольную систему координат?</w:t>
      </w:r>
      <w:r>
        <w:tab/>
      </w:r>
      <w:r>
        <w:tab/>
      </w:r>
      <w:r>
        <w:tab/>
      </w:r>
      <w:r>
        <w:tab/>
        <w:t>Декарт</w:t>
      </w:r>
    </w:p>
    <w:p w:rsidR="00C63A14" w:rsidRDefault="00C63A14" w:rsidP="008865F0">
      <w:pPr>
        <w:pStyle w:val="a3"/>
        <w:numPr>
          <w:ilvl w:val="0"/>
          <w:numId w:val="2"/>
        </w:numPr>
        <w:spacing w:after="0" w:line="240" w:lineRule="auto"/>
        <w:jc w:val="both"/>
      </w:pPr>
      <w:r>
        <w:t>Сколько сантиметров в метре?</w:t>
      </w:r>
      <w:r>
        <w:tab/>
      </w:r>
      <w:r>
        <w:tab/>
      </w:r>
      <w:r>
        <w:tab/>
      </w:r>
      <w:r>
        <w:tab/>
      </w:r>
      <w:r>
        <w:tab/>
      </w:r>
      <w:r>
        <w:tab/>
        <w:t>100</w:t>
      </w:r>
    </w:p>
    <w:p w:rsidR="00C63A14" w:rsidRPr="007F0C28" w:rsidRDefault="007F0C28" w:rsidP="008865F0">
      <w:pPr>
        <w:pStyle w:val="a3"/>
        <w:numPr>
          <w:ilvl w:val="0"/>
          <w:numId w:val="2"/>
        </w:numPr>
        <w:spacing w:after="0" w:line="240" w:lineRule="auto"/>
        <w:jc w:val="both"/>
      </w:pPr>
      <w:proofErr w:type="gramStart"/>
      <w:r>
        <w:t>Множеству</w:t>
      </w:r>
      <w:proofErr w:type="gramEnd"/>
      <w:r>
        <w:t xml:space="preserve"> каких чисел принадлежит число </w:t>
      </w:r>
      <m:oMath>
        <m:rad>
          <m:radPr>
            <m:degHide m:val="on"/>
            <m:ctrlPr>
              <w:rPr>
                <w:rFonts w:ascii="Cambria Math" w:hAnsi="Cambria Math"/>
                <w:i/>
              </w:rPr>
            </m:ctrlPr>
          </m:radPr>
          <m:deg/>
          <m:e>
            <m:r>
              <w:rPr>
                <w:rFonts w:ascii="Cambria Math" w:hAnsi="Cambria Math"/>
              </w:rPr>
              <m:t>2</m:t>
            </m:r>
          </m:e>
        </m:rad>
      </m:oMath>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t>Действительных</w:t>
      </w:r>
    </w:p>
    <w:p w:rsidR="007F0C28" w:rsidRPr="007F0C28" w:rsidRDefault="007F0C28" w:rsidP="008865F0">
      <w:pPr>
        <w:pStyle w:val="a3"/>
        <w:numPr>
          <w:ilvl w:val="0"/>
          <w:numId w:val="2"/>
        </w:numPr>
        <w:spacing w:after="0" w:line="240" w:lineRule="auto"/>
        <w:jc w:val="both"/>
      </w:pPr>
      <w:r>
        <w:rPr>
          <w:rFonts w:eastAsiaTheme="minorEastAsia"/>
        </w:rPr>
        <w:t>Назовите наименьшее натуральное двузначное число</w:t>
      </w:r>
      <w:r>
        <w:rPr>
          <w:rFonts w:eastAsiaTheme="minorEastAsia"/>
        </w:rPr>
        <w:tab/>
      </w:r>
      <w:r>
        <w:rPr>
          <w:rFonts w:eastAsiaTheme="minorEastAsia"/>
        </w:rPr>
        <w:tab/>
      </w:r>
      <w:r>
        <w:rPr>
          <w:rFonts w:eastAsiaTheme="minorEastAsia"/>
        </w:rPr>
        <w:tab/>
        <w:t>10</w:t>
      </w:r>
    </w:p>
    <w:p w:rsidR="007F0C28" w:rsidRPr="005309AF" w:rsidRDefault="005309AF" w:rsidP="008865F0">
      <w:pPr>
        <w:pStyle w:val="a3"/>
        <w:numPr>
          <w:ilvl w:val="0"/>
          <w:numId w:val="2"/>
        </w:numPr>
        <w:spacing w:after="0" w:line="240" w:lineRule="auto"/>
        <w:jc w:val="both"/>
      </w:pPr>
      <w:r>
        <w:rPr>
          <w:rFonts w:eastAsiaTheme="minorEastAsia"/>
        </w:rPr>
        <w:t>Сколько общих точек имеют скрещивающиеся прямые</w:t>
      </w:r>
      <w:r>
        <w:rPr>
          <w:rFonts w:eastAsiaTheme="minorEastAsia"/>
        </w:rPr>
        <w:tab/>
      </w:r>
      <w:r>
        <w:rPr>
          <w:rFonts w:eastAsiaTheme="minorEastAsia"/>
        </w:rPr>
        <w:tab/>
      </w:r>
      <w:r>
        <w:rPr>
          <w:rFonts w:eastAsiaTheme="minorEastAsia"/>
        </w:rPr>
        <w:tab/>
        <w:t>ни одной</w:t>
      </w:r>
    </w:p>
    <w:p w:rsidR="005309AF" w:rsidRPr="005309AF" w:rsidRDefault="005309AF" w:rsidP="008865F0">
      <w:pPr>
        <w:pStyle w:val="a3"/>
        <w:numPr>
          <w:ilvl w:val="0"/>
          <w:numId w:val="2"/>
        </w:numPr>
        <w:spacing w:after="0" w:line="240" w:lineRule="auto"/>
        <w:jc w:val="both"/>
      </w:pPr>
      <w:r>
        <w:rPr>
          <w:rFonts w:eastAsiaTheme="minorEastAsia"/>
        </w:rPr>
        <w:t>Угол, смежный с углом треугольника при данной вершине</w:t>
      </w:r>
      <w:r>
        <w:rPr>
          <w:rFonts w:eastAsiaTheme="minorEastAsia"/>
        </w:rPr>
        <w:tab/>
      </w:r>
      <w:r>
        <w:rPr>
          <w:rFonts w:eastAsiaTheme="minorEastAsia"/>
        </w:rPr>
        <w:tab/>
      </w:r>
      <w:r>
        <w:rPr>
          <w:rFonts w:eastAsiaTheme="minorEastAsia"/>
        </w:rPr>
        <w:tab/>
        <w:t>внешний угол</w:t>
      </w:r>
    </w:p>
    <w:p w:rsidR="005309AF" w:rsidRPr="005309AF" w:rsidRDefault="005309AF" w:rsidP="008865F0">
      <w:pPr>
        <w:pStyle w:val="a3"/>
        <w:numPr>
          <w:ilvl w:val="0"/>
          <w:numId w:val="2"/>
        </w:numPr>
        <w:spacing w:after="0" w:line="240" w:lineRule="auto"/>
        <w:jc w:val="both"/>
      </w:pPr>
      <w:r>
        <w:rPr>
          <w:rFonts w:eastAsiaTheme="minorEastAsia"/>
        </w:rPr>
        <w:t xml:space="preserve">Чему </w:t>
      </w:r>
      <w:proofErr w:type="gramStart"/>
      <w:r>
        <w:rPr>
          <w:rFonts w:eastAsiaTheme="minorEastAsia"/>
        </w:rPr>
        <w:t>равен</w:t>
      </w:r>
      <w:proofErr w:type="gramEnd"/>
      <w:r>
        <w:rPr>
          <w:rFonts w:eastAsiaTheme="minorEastAsia"/>
        </w:rPr>
        <w:t xml:space="preserve">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216</m:t>
            </m:r>
          </m:e>
        </m:rad>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6</w:t>
      </w:r>
    </w:p>
    <w:p w:rsidR="005309AF" w:rsidRPr="005309AF" w:rsidRDefault="005309AF" w:rsidP="008865F0">
      <w:pPr>
        <w:pStyle w:val="a3"/>
        <w:numPr>
          <w:ilvl w:val="0"/>
          <w:numId w:val="2"/>
        </w:numPr>
        <w:spacing w:after="0" w:line="240" w:lineRule="auto"/>
        <w:jc w:val="both"/>
      </w:pPr>
      <w:r>
        <w:rPr>
          <w:rFonts w:eastAsiaTheme="minorEastAsia"/>
        </w:rPr>
        <w:t>Сколько минут в сутках?</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1440</w:t>
      </w:r>
    </w:p>
    <w:p w:rsidR="005309AF" w:rsidRDefault="005309AF" w:rsidP="008865F0">
      <w:pPr>
        <w:spacing w:after="0" w:line="240" w:lineRule="auto"/>
        <w:jc w:val="both"/>
      </w:pPr>
      <w:r>
        <w:t>2-й команде</w:t>
      </w:r>
    </w:p>
    <w:p w:rsidR="005309AF" w:rsidRDefault="005309AF" w:rsidP="008865F0">
      <w:pPr>
        <w:pStyle w:val="a3"/>
        <w:numPr>
          <w:ilvl w:val="0"/>
          <w:numId w:val="3"/>
        </w:numPr>
        <w:spacing w:after="0" w:line="240" w:lineRule="auto"/>
        <w:jc w:val="both"/>
      </w:pPr>
      <w:r>
        <w:t>Отношение прилежащего катета к гипотенузе</w:t>
      </w:r>
      <w:r>
        <w:tab/>
      </w:r>
      <w:r>
        <w:tab/>
      </w:r>
      <w:r>
        <w:tab/>
      </w:r>
      <w:r>
        <w:tab/>
        <w:t>Косинус</w:t>
      </w:r>
    </w:p>
    <w:p w:rsidR="005309AF" w:rsidRDefault="005309AF" w:rsidP="008865F0">
      <w:pPr>
        <w:pStyle w:val="a3"/>
        <w:numPr>
          <w:ilvl w:val="0"/>
          <w:numId w:val="3"/>
        </w:numPr>
        <w:spacing w:after="0" w:line="240" w:lineRule="auto"/>
        <w:jc w:val="both"/>
      </w:pPr>
      <w:r>
        <w:t>На какое число делить нельзя?</w:t>
      </w:r>
      <w:r>
        <w:tab/>
      </w:r>
      <w:r>
        <w:tab/>
      </w:r>
      <w:r>
        <w:tab/>
      </w:r>
      <w:r>
        <w:tab/>
      </w:r>
      <w:r>
        <w:tab/>
      </w:r>
      <w:r>
        <w:tab/>
        <w:t>0</w:t>
      </w:r>
    </w:p>
    <w:p w:rsidR="005309AF" w:rsidRDefault="005309AF" w:rsidP="008865F0">
      <w:pPr>
        <w:pStyle w:val="a3"/>
        <w:numPr>
          <w:ilvl w:val="0"/>
          <w:numId w:val="3"/>
        </w:numPr>
        <w:spacing w:after="0" w:line="240" w:lineRule="auto"/>
        <w:jc w:val="both"/>
      </w:pPr>
      <w:r>
        <w:t>Как называется вторая координата точки?</w:t>
      </w:r>
      <w:r>
        <w:tab/>
      </w:r>
      <w:r>
        <w:tab/>
      </w:r>
      <w:r>
        <w:tab/>
      </w:r>
      <w:r>
        <w:tab/>
      </w:r>
      <w:r>
        <w:tab/>
        <w:t>Ордината</w:t>
      </w:r>
    </w:p>
    <w:p w:rsidR="005309AF" w:rsidRDefault="005309AF" w:rsidP="008865F0">
      <w:pPr>
        <w:pStyle w:val="a3"/>
        <w:numPr>
          <w:ilvl w:val="0"/>
          <w:numId w:val="3"/>
        </w:numPr>
        <w:spacing w:after="0" w:line="240" w:lineRule="auto"/>
        <w:jc w:val="both"/>
      </w:pPr>
      <w:r>
        <w:t>Прибор для построения окружности</w:t>
      </w:r>
      <w:r>
        <w:tab/>
      </w:r>
      <w:r>
        <w:tab/>
      </w:r>
      <w:r>
        <w:tab/>
      </w:r>
      <w:r>
        <w:tab/>
      </w:r>
      <w:r>
        <w:tab/>
      </w:r>
      <w:r>
        <w:tab/>
        <w:t>циркуль</w:t>
      </w:r>
    </w:p>
    <w:p w:rsidR="005309AF" w:rsidRDefault="005309AF" w:rsidP="008865F0">
      <w:pPr>
        <w:pStyle w:val="a3"/>
        <w:numPr>
          <w:ilvl w:val="0"/>
          <w:numId w:val="3"/>
        </w:numPr>
        <w:spacing w:after="0" w:line="240" w:lineRule="auto"/>
        <w:jc w:val="both"/>
      </w:pPr>
      <w:r>
        <w:t>Сколько килограммов в тонне?</w:t>
      </w:r>
      <w:r>
        <w:tab/>
      </w:r>
      <w:r>
        <w:tab/>
      </w:r>
      <w:r>
        <w:tab/>
      </w:r>
      <w:r>
        <w:tab/>
      </w:r>
      <w:r>
        <w:tab/>
      </w:r>
      <w:r>
        <w:tab/>
        <w:t>1000</w:t>
      </w:r>
    </w:p>
    <w:p w:rsidR="00942875" w:rsidRDefault="00942875" w:rsidP="008865F0">
      <w:pPr>
        <w:pStyle w:val="a3"/>
        <w:numPr>
          <w:ilvl w:val="0"/>
          <w:numId w:val="3"/>
        </w:numPr>
        <w:spacing w:after="0" w:line="240" w:lineRule="auto"/>
        <w:jc w:val="both"/>
      </w:pPr>
      <w:r>
        <w:t>Наука, изучающая свойства фигур на плоскости?</w:t>
      </w:r>
      <w:r>
        <w:tab/>
      </w:r>
      <w:r>
        <w:tab/>
      </w:r>
      <w:r>
        <w:tab/>
      </w:r>
      <w:r>
        <w:tab/>
        <w:t>Планиметрия</w:t>
      </w:r>
    </w:p>
    <w:p w:rsidR="00942875" w:rsidRDefault="00942875" w:rsidP="008865F0">
      <w:pPr>
        <w:pStyle w:val="a3"/>
        <w:numPr>
          <w:ilvl w:val="0"/>
          <w:numId w:val="3"/>
        </w:numPr>
        <w:spacing w:after="0" w:line="240" w:lineRule="auto"/>
        <w:jc w:val="both"/>
      </w:pPr>
      <w:r>
        <w:t>Результат умножения</w:t>
      </w:r>
      <w:r>
        <w:tab/>
      </w:r>
      <w:r>
        <w:tab/>
      </w:r>
      <w:r>
        <w:tab/>
      </w:r>
      <w:r>
        <w:tab/>
      </w:r>
      <w:r>
        <w:tab/>
      </w:r>
      <w:r>
        <w:tab/>
      </w:r>
      <w:r>
        <w:tab/>
      </w:r>
      <w:r>
        <w:tab/>
        <w:t>Произведение</w:t>
      </w:r>
    </w:p>
    <w:p w:rsidR="00942875" w:rsidRDefault="00942875" w:rsidP="008865F0">
      <w:pPr>
        <w:pStyle w:val="a3"/>
        <w:numPr>
          <w:ilvl w:val="0"/>
          <w:numId w:val="3"/>
        </w:numPr>
        <w:spacing w:after="0" w:line="240" w:lineRule="auto"/>
        <w:jc w:val="both"/>
      </w:pPr>
      <w:r>
        <w:t>Хорда, проходящая через центр окружности</w:t>
      </w:r>
      <w:r>
        <w:tab/>
      </w:r>
      <w:r>
        <w:tab/>
      </w:r>
      <w:r>
        <w:tab/>
      </w:r>
      <w:r>
        <w:tab/>
      </w:r>
      <w:r>
        <w:tab/>
        <w:t>диаметр</w:t>
      </w:r>
    </w:p>
    <w:p w:rsidR="00942875" w:rsidRDefault="00942875" w:rsidP="008865F0">
      <w:pPr>
        <w:pStyle w:val="a3"/>
        <w:numPr>
          <w:ilvl w:val="0"/>
          <w:numId w:val="3"/>
        </w:numPr>
        <w:spacing w:after="0" w:line="240" w:lineRule="auto"/>
        <w:jc w:val="both"/>
      </w:pPr>
      <w:r>
        <w:t>Величина развернутого угла</w:t>
      </w:r>
      <w:r>
        <w:tab/>
      </w:r>
      <w:r>
        <w:tab/>
      </w:r>
      <w:r>
        <w:tab/>
      </w:r>
      <w:r>
        <w:tab/>
      </w:r>
      <w:r>
        <w:tab/>
      </w:r>
      <w:r>
        <w:tab/>
      </w:r>
      <w:r>
        <w:tab/>
        <w:t>180</w:t>
      </w:r>
      <w:r>
        <w:rPr>
          <w:rFonts w:cstheme="minorHAnsi"/>
        </w:rPr>
        <w:t>˚</w:t>
      </w:r>
    </w:p>
    <w:p w:rsidR="00942875" w:rsidRDefault="00942875" w:rsidP="008865F0">
      <w:pPr>
        <w:pStyle w:val="a3"/>
        <w:numPr>
          <w:ilvl w:val="0"/>
          <w:numId w:val="3"/>
        </w:numPr>
        <w:spacing w:after="0" w:line="240" w:lineRule="auto"/>
        <w:jc w:val="both"/>
      </w:pPr>
      <w:r>
        <w:t>Когда частное равно 0?</w:t>
      </w:r>
      <w:r>
        <w:tab/>
      </w:r>
      <w:r>
        <w:tab/>
      </w:r>
      <w:r>
        <w:tab/>
      </w:r>
      <w:r>
        <w:tab/>
      </w:r>
      <w:r>
        <w:tab/>
      </w:r>
      <w:r>
        <w:tab/>
      </w:r>
      <w:r>
        <w:tab/>
        <w:t>Делимое 0</w:t>
      </w:r>
    </w:p>
    <w:p w:rsidR="00942875" w:rsidRDefault="00942875" w:rsidP="008865F0">
      <w:pPr>
        <w:pStyle w:val="a3"/>
        <w:numPr>
          <w:ilvl w:val="0"/>
          <w:numId w:val="3"/>
        </w:numPr>
        <w:spacing w:after="0" w:line="240" w:lineRule="auto"/>
        <w:jc w:val="both"/>
      </w:pPr>
      <w:r>
        <w:t>Какую часть минуты составляют 15 секунд?</w:t>
      </w:r>
      <w:r>
        <w:tab/>
      </w:r>
      <w:r>
        <w:tab/>
      </w:r>
      <w:r>
        <w:tab/>
      </w:r>
      <w:r>
        <w:tab/>
      </w:r>
      <w:r>
        <w:tab/>
        <w:t>Четвертую</w:t>
      </w:r>
    </w:p>
    <w:p w:rsidR="005309AF" w:rsidRDefault="00942875" w:rsidP="008865F0">
      <w:pPr>
        <w:pStyle w:val="a3"/>
        <w:numPr>
          <w:ilvl w:val="0"/>
          <w:numId w:val="3"/>
        </w:numPr>
        <w:spacing w:after="0" w:line="240" w:lineRule="auto"/>
        <w:jc w:val="both"/>
      </w:pPr>
      <w:r>
        <w:t>Прямые, не имеющие общих точек и не лежащие в одной плоскости</w:t>
      </w:r>
      <w:r>
        <w:tab/>
      </w:r>
      <w:r>
        <w:tab/>
      </w:r>
      <w:r>
        <w:tab/>
      </w:r>
      <w:r>
        <w:tab/>
      </w:r>
      <w:r>
        <w:tab/>
      </w:r>
      <w:r>
        <w:tab/>
      </w:r>
      <w:r>
        <w:tab/>
      </w:r>
      <w:r>
        <w:tab/>
      </w:r>
      <w:r>
        <w:tab/>
      </w:r>
      <w:r>
        <w:tab/>
      </w:r>
      <w:r>
        <w:tab/>
      </w:r>
      <w:r>
        <w:tab/>
        <w:t>Скрещивающиеся</w:t>
      </w:r>
      <w:r w:rsidR="005309AF">
        <w:tab/>
      </w:r>
    </w:p>
    <w:p w:rsidR="00942875" w:rsidRPr="00942875" w:rsidRDefault="00942875" w:rsidP="008865F0">
      <w:pPr>
        <w:pStyle w:val="a3"/>
        <w:numPr>
          <w:ilvl w:val="0"/>
          <w:numId w:val="3"/>
        </w:numPr>
        <w:spacing w:after="0" w:line="240" w:lineRule="auto"/>
        <w:jc w:val="both"/>
      </w:pPr>
      <w:r>
        <w:t xml:space="preserve">Чему </w:t>
      </w:r>
      <w:proofErr w:type="gramStart"/>
      <w:r>
        <w:t>равен</w:t>
      </w:r>
      <w:proofErr w:type="gramEnd"/>
      <w:r>
        <w:t xml:space="preserve"> </w:t>
      </w:r>
      <m:oMath>
        <m:rad>
          <m:radPr>
            <m:ctrlPr>
              <w:rPr>
                <w:rFonts w:ascii="Cambria Math" w:hAnsi="Cambria Math"/>
                <w:i/>
              </w:rPr>
            </m:ctrlPr>
          </m:radPr>
          <m:deg>
            <m:r>
              <w:rPr>
                <w:rFonts w:ascii="Cambria Math" w:hAnsi="Cambria Math"/>
              </w:rPr>
              <m:t>4</m:t>
            </m:r>
          </m:deg>
          <m:e>
            <m:r>
              <w:rPr>
                <w:rFonts w:ascii="Cambria Math" w:hAnsi="Cambria Math"/>
              </w:rPr>
              <m:t>81</m:t>
            </m:r>
          </m:e>
        </m:rad>
      </m:oMath>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w:t>
      </w:r>
    </w:p>
    <w:p w:rsidR="00942875" w:rsidRPr="00942875" w:rsidRDefault="00942875" w:rsidP="008865F0">
      <w:pPr>
        <w:pStyle w:val="a3"/>
        <w:numPr>
          <w:ilvl w:val="0"/>
          <w:numId w:val="3"/>
        </w:numPr>
        <w:spacing w:after="0" w:line="240" w:lineRule="auto"/>
        <w:jc w:val="both"/>
      </w:pPr>
      <w:r>
        <w:rPr>
          <w:rFonts w:eastAsiaTheme="minorEastAsia"/>
        </w:rPr>
        <w:t>Отрезок, соединяющий любые две точки окружности</w:t>
      </w:r>
      <w:r>
        <w:rPr>
          <w:rFonts w:eastAsiaTheme="minorEastAsia"/>
        </w:rPr>
        <w:tab/>
      </w:r>
      <w:r>
        <w:rPr>
          <w:rFonts w:eastAsiaTheme="minorEastAsia"/>
        </w:rPr>
        <w:tab/>
      </w:r>
      <w:r>
        <w:rPr>
          <w:rFonts w:eastAsiaTheme="minorEastAsia"/>
        </w:rPr>
        <w:tab/>
        <w:t>Хорда</w:t>
      </w:r>
    </w:p>
    <w:p w:rsidR="00942875" w:rsidRPr="00942875" w:rsidRDefault="00942875" w:rsidP="008865F0">
      <w:pPr>
        <w:pStyle w:val="a3"/>
        <w:numPr>
          <w:ilvl w:val="0"/>
          <w:numId w:val="3"/>
        </w:numPr>
        <w:spacing w:after="0" w:line="240" w:lineRule="auto"/>
        <w:jc w:val="both"/>
      </w:pPr>
      <w:r>
        <w:rPr>
          <w:rFonts w:eastAsiaTheme="minorEastAsia"/>
        </w:rPr>
        <w:t>Утверждение, не требующее доказательства</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Аксиома</w:t>
      </w:r>
    </w:p>
    <w:p w:rsidR="00942875" w:rsidRPr="00942875" w:rsidRDefault="00942875" w:rsidP="008865F0">
      <w:pPr>
        <w:pStyle w:val="a3"/>
        <w:numPr>
          <w:ilvl w:val="0"/>
          <w:numId w:val="3"/>
        </w:numPr>
        <w:spacing w:after="0" w:line="240" w:lineRule="auto"/>
        <w:jc w:val="both"/>
      </w:pPr>
      <w:r>
        <w:rPr>
          <w:rFonts w:eastAsiaTheme="minorEastAsia"/>
        </w:rPr>
        <w:t>Большая сторона в прямоугольном треугольнике</w:t>
      </w:r>
      <w:r>
        <w:rPr>
          <w:rFonts w:eastAsiaTheme="minorEastAsia"/>
        </w:rPr>
        <w:tab/>
      </w:r>
      <w:r>
        <w:rPr>
          <w:rFonts w:eastAsiaTheme="minorEastAsia"/>
        </w:rPr>
        <w:tab/>
      </w:r>
      <w:r>
        <w:rPr>
          <w:rFonts w:eastAsiaTheme="minorEastAsia"/>
        </w:rPr>
        <w:tab/>
      </w:r>
      <w:r>
        <w:rPr>
          <w:rFonts w:eastAsiaTheme="minorEastAsia"/>
        </w:rPr>
        <w:tab/>
        <w:t>гипотенуза</w:t>
      </w:r>
    </w:p>
    <w:p w:rsidR="00942875" w:rsidRPr="00942875" w:rsidRDefault="00942875" w:rsidP="008865F0">
      <w:pPr>
        <w:pStyle w:val="a3"/>
        <w:numPr>
          <w:ilvl w:val="0"/>
          <w:numId w:val="3"/>
        </w:numPr>
        <w:spacing w:after="0" w:line="240" w:lineRule="auto"/>
        <w:jc w:val="both"/>
      </w:pPr>
      <w:r>
        <w:rPr>
          <w:rFonts w:eastAsiaTheme="minorEastAsia"/>
        </w:rPr>
        <w:t>Сумма длин всех сторон многоугольника</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периметр</w:t>
      </w:r>
    </w:p>
    <w:p w:rsidR="00942875" w:rsidRPr="00942875" w:rsidRDefault="00942875" w:rsidP="008865F0">
      <w:pPr>
        <w:pStyle w:val="a3"/>
        <w:numPr>
          <w:ilvl w:val="0"/>
          <w:numId w:val="3"/>
        </w:numPr>
        <w:spacing w:after="0" w:line="240" w:lineRule="auto"/>
        <w:jc w:val="both"/>
      </w:pPr>
      <w:r>
        <w:rPr>
          <w:rFonts w:eastAsiaTheme="minorEastAsia"/>
        </w:rPr>
        <w:t>Ромб, у которого все углы прямые</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квадрат</w:t>
      </w:r>
    </w:p>
    <w:p w:rsidR="00942875" w:rsidRPr="00942875" w:rsidRDefault="00942875" w:rsidP="008865F0">
      <w:pPr>
        <w:pStyle w:val="a3"/>
        <w:numPr>
          <w:ilvl w:val="0"/>
          <w:numId w:val="3"/>
        </w:numPr>
        <w:spacing w:after="0" w:line="240" w:lineRule="auto"/>
        <w:jc w:val="both"/>
      </w:pPr>
      <w:r>
        <w:rPr>
          <w:rFonts w:eastAsiaTheme="minorEastAsia"/>
        </w:rPr>
        <w:lastRenderedPageBreak/>
        <w:t>Самая большая хорда окружности</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диаметр</w:t>
      </w:r>
    </w:p>
    <w:p w:rsidR="00942875" w:rsidRPr="00942875" w:rsidRDefault="00942875" w:rsidP="008865F0">
      <w:pPr>
        <w:pStyle w:val="a3"/>
        <w:numPr>
          <w:ilvl w:val="0"/>
          <w:numId w:val="3"/>
        </w:numPr>
        <w:spacing w:after="0" w:line="240" w:lineRule="auto"/>
        <w:jc w:val="both"/>
      </w:pPr>
      <w:proofErr w:type="gramStart"/>
      <w:r>
        <w:rPr>
          <w:rFonts w:eastAsiaTheme="minorEastAsia"/>
        </w:rPr>
        <w:t>Часть прямой, ограниченная с одной стороны</w:t>
      </w:r>
      <w:r>
        <w:rPr>
          <w:rFonts w:eastAsiaTheme="minorEastAsia"/>
        </w:rPr>
        <w:tab/>
      </w:r>
      <w:r>
        <w:rPr>
          <w:rFonts w:eastAsiaTheme="minorEastAsia"/>
        </w:rPr>
        <w:tab/>
      </w:r>
      <w:r>
        <w:rPr>
          <w:rFonts w:eastAsiaTheme="minorEastAsia"/>
        </w:rPr>
        <w:tab/>
      </w:r>
      <w:r>
        <w:rPr>
          <w:rFonts w:eastAsiaTheme="minorEastAsia"/>
        </w:rPr>
        <w:tab/>
        <w:t>луч</w:t>
      </w:r>
      <w:proofErr w:type="gramEnd"/>
    </w:p>
    <w:p w:rsidR="00942875" w:rsidRPr="00942875" w:rsidRDefault="00942875" w:rsidP="008865F0">
      <w:pPr>
        <w:pStyle w:val="a3"/>
        <w:numPr>
          <w:ilvl w:val="0"/>
          <w:numId w:val="3"/>
        </w:numPr>
        <w:spacing w:after="0" w:line="240" w:lineRule="auto"/>
        <w:jc w:val="both"/>
      </w:pPr>
      <w:r>
        <w:rPr>
          <w:rFonts w:eastAsiaTheme="minorEastAsia"/>
        </w:rPr>
        <w:t>Сколько нулей в записи числа миллиард?</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9</w:t>
      </w:r>
    </w:p>
    <w:p w:rsidR="00942875" w:rsidRPr="00942875" w:rsidRDefault="00942875" w:rsidP="008865F0">
      <w:pPr>
        <w:pStyle w:val="a3"/>
        <w:numPr>
          <w:ilvl w:val="0"/>
          <w:numId w:val="3"/>
        </w:numPr>
        <w:spacing w:after="0" w:line="240" w:lineRule="auto"/>
        <w:jc w:val="both"/>
      </w:pPr>
      <w:r>
        <w:rPr>
          <w:rFonts w:eastAsiaTheme="minorEastAsia"/>
        </w:rPr>
        <w:t>Диаметр окружности 8 м. Чему равен радиус?</w:t>
      </w:r>
      <w:r>
        <w:rPr>
          <w:rFonts w:eastAsiaTheme="minorEastAsia"/>
        </w:rPr>
        <w:tab/>
      </w:r>
      <w:r>
        <w:rPr>
          <w:rFonts w:eastAsiaTheme="minorEastAsia"/>
        </w:rPr>
        <w:tab/>
      </w:r>
      <w:r>
        <w:rPr>
          <w:rFonts w:eastAsiaTheme="minorEastAsia"/>
        </w:rPr>
        <w:tab/>
      </w:r>
      <w:r>
        <w:rPr>
          <w:rFonts w:eastAsiaTheme="minorEastAsia"/>
        </w:rPr>
        <w:tab/>
        <w:t>4 м</w:t>
      </w:r>
    </w:p>
    <w:p w:rsidR="00942875" w:rsidRPr="00942875" w:rsidRDefault="00942875" w:rsidP="008865F0">
      <w:pPr>
        <w:pStyle w:val="a3"/>
        <w:numPr>
          <w:ilvl w:val="0"/>
          <w:numId w:val="3"/>
        </w:numPr>
        <w:spacing w:after="0" w:line="240" w:lineRule="auto"/>
        <w:jc w:val="both"/>
      </w:pPr>
      <w:r>
        <w:rPr>
          <w:rFonts w:eastAsiaTheme="minorEastAsia"/>
        </w:rPr>
        <w:t>Чему равна сумма углов параллелограмма?</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360</w:t>
      </w:r>
      <w:r>
        <w:rPr>
          <w:rFonts w:eastAsiaTheme="minorEastAsia" w:cstheme="minorHAnsi"/>
        </w:rPr>
        <w:t>˚</w:t>
      </w:r>
    </w:p>
    <w:p w:rsidR="00942875" w:rsidRPr="00942875" w:rsidRDefault="00942875" w:rsidP="008865F0">
      <w:pPr>
        <w:pStyle w:val="a3"/>
        <w:numPr>
          <w:ilvl w:val="0"/>
          <w:numId w:val="3"/>
        </w:numPr>
        <w:spacing w:after="0" w:line="240" w:lineRule="auto"/>
        <w:jc w:val="both"/>
      </w:pPr>
      <w:r>
        <w:rPr>
          <w:rFonts w:eastAsiaTheme="minorEastAsia"/>
        </w:rPr>
        <w:t>Натуральные числа, им противоположные и нуль называются множеством</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целых чисел</w:t>
      </w:r>
    </w:p>
    <w:p w:rsidR="00942875" w:rsidRPr="00942875" w:rsidRDefault="00942875" w:rsidP="008865F0">
      <w:pPr>
        <w:pStyle w:val="a3"/>
        <w:numPr>
          <w:ilvl w:val="0"/>
          <w:numId w:val="3"/>
        </w:numPr>
        <w:spacing w:after="0" w:line="240" w:lineRule="auto"/>
        <w:jc w:val="both"/>
      </w:pPr>
      <w:r>
        <w:rPr>
          <w:rFonts w:eastAsiaTheme="minorEastAsia"/>
        </w:rPr>
        <w:t>Многоугольник с наименьшим числом сторон?</w:t>
      </w:r>
      <w:r>
        <w:rPr>
          <w:rFonts w:eastAsiaTheme="minorEastAsia"/>
        </w:rPr>
        <w:tab/>
      </w:r>
      <w:r>
        <w:rPr>
          <w:rFonts w:eastAsiaTheme="minorEastAsia"/>
        </w:rPr>
        <w:tab/>
      </w:r>
      <w:r>
        <w:rPr>
          <w:rFonts w:eastAsiaTheme="minorEastAsia"/>
        </w:rPr>
        <w:tab/>
      </w:r>
      <w:r>
        <w:rPr>
          <w:rFonts w:eastAsiaTheme="minorEastAsia"/>
        </w:rPr>
        <w:tab/>
        <w:t>Треугольник</w:t>
      </w:r>
    </w:p>
    <w:p w:rsidR="00942875" w:rsidRPr="00290E60" w:rsidRDefault="00942875" w:rsidP="008865F0">
      <w:pPr>
        <w:pStyle w:val="a3"/>
        <w:numPr>
          <w:ilvl w:val="0"/>
          <w:numId w:val="3"/>
        </w:numPr>
        <w:spacing w:after="0" w:line="240" w:lineRule="auto"/>
        <w:jc w:val="both"/>
      </w:pPr>
      <w:r>
        <w:rPr>
          <w:rFonts w:eastAsiaTheme="minorEastAsia"/>
        </w:rPr>
        <w:t>Назовите наибольшее отрицательное число</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w:t>
      </w:r>
    </w:p>
    <w:p w:rsidR="00290E60" w:rsidRPr="00290E60" w:rsidRDefault="00290E60" w:rsidP="008865F0">
      <w:pPr>
        <w:pStyle w:val="a3"/>
        <w:numPr>
          <w:ilvl w:val="0"/>
          <w:numId w:val="3"/>
        </w:numPr>
        <w:spacing w:after="0" w:line="240" w:lineRule="auto"/>
        <w:jc w:val="both"/>
      </w:pPr>
      <w:r>
        <w:rPr>
          <w:rFonts w:eastAsiaTheme="minorEastAsia"/>
        </w:rPr>
        <w:t xml:space="preserve">Решите уравнение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m:t>
        </m:r>
      </m:oMath>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m:oMath>
        <m:r>
          <w:rPr>
            <w:rFonts w:ascii="Cambria Math" w:eastAsiaTheme="minorEastAsia" w:hAnsi="Cambria Math"/>
            <w:lang w:val="en-US"/>
          </w:rPr>
          <m:t>±</m:t>
        </m:r>
        <m:rad>
          <m:radPr>
            <m:degHide m:val="on"/>
            <m:ctrlPr>
              <w:rPr>
                <w:rFonts w:ascii="Cambria Math" w:eastAsiaTheme="minorEastAsia" w:hAnsi="Cambria Math"/>
                <w:i/>
                <w:lang w:val="en-US"/>
              </w:rPr>
            </m:ctrlPr>
          </m:radPr>
          <m:deg/>
          <m:e>
            <m:r>
              <w:rPr>
                <w:rFonts w:ascii="Cambria Math" w:eastAsiaTheme="minorEastAsia" w:hAnsi="Cambria Math"/>
                <w:lang w:val="en-US"/>
              </w:rPr>
              <m:t>2</m:t>
            </m:r>
          </m:e>
        </m:rad>
      </m:oMath>
    </w:p>
    <w:p w:rsidR="00290E60" w:rsidRDefault="00290E60" w:rsidP="008865F0">
      <w:pPr>
        <w:pStyle w:val="a3"/>
        <w:numPr>
          <w:ilvl w:val="0"/>
          <w:numId w:val="3"/>
        </w:numPr>
        <w:spacing w:after="0" w:line="240" w:lineRule="auto"/>
        <w:jc w:val="both"/>
      </w:pPr>
      <w:r>
        <w:t>Сколько общих точек имеют две пересекающиеся прямые</w:t>
      </w:r>
      <w:r>
        <w:tab/>
      </w:r>
      <w:r>
        <w:tab/>
      </w:r>
      <w:r>
        <w:tab/>
        <w:t>одну</w:t>
      </w:r>
    </w:p>
    <w:p w:rsidR="00290E60" w:rsidRDefault="00290E60" w:rsidP="008865F0">
      <w:pPr>
        <w:pStyle w:val="a3"/>
        <w:numPr>
          <w:ilvl w:val="0"/>
          <w:numId w:val="3"/>
        </w:numPr>
        <w:spacing w:after="0" w:line="240" w:lineRule="auto"/>
        <w:jc w:val="both"/>
      </w:pPr>
      <w:r>
        <w:t>Сколько секунд в 2 часах?</w:t>
      </w:r>
      <w:r>
        <w:tab/>
      </w:r>
      <w:r>
        <w:tab/>
      </w:r>
      <w:r>
        <w:tab/>
      </w:r>
      <w:r>
        <w:tab/>
      </w:r>
      <w:r>
        <w:tab/>
      </w:r>
      <w:r>
        <w:tab/>
      </w:r>
      <w:r>
        <w:tab/>
        <w:t>720</w:t>
      </w:r>
    </w:p>
    <w:p w:rsidR="00290E60" w:rsidRDefault="00290E60" w:rsidP="008865F0">
      <w:pPr>
        <w:pStyle w:val="a3"/>
        <w:numPr>
          <w:ilvl w:val="0"/>
          <w:numId w:val="3"/>
        </w:numPr>
        <w:spacing w:after="0" w:line="240" w:lineRule="auto"/>
        <w:jc w:val="both"/>
      </w:pPr>
      <w:r>
        <w:t>Вторая буква греческого алфавита</w:t>
      </w:r>
      <w:r>
        <w:tab/>
      </w:r>
      <w:r>
        <w:tab/>
      </w:r>
      <w:r>
        <w:tab/>
      </w:r>
      <w:r>
        <w:tab/>
      </w:r>
      <w:r>
        <w:tab/>
      </w:r>
      <w:r>
        <w:tab/>
        <w:t>бета</w:t>
      </w:r>
    </w:p>
    <w:p w:rsidR="0060419D" w:rsidRDefault="0060419D" w:rsidP="008865F0">
      <w:pPr>
        <w:pStyle w:val="a3"/>
        <w:spacing w:after="0" w:line="240" w:lineRule="auto"/>
        <w:ind w:left="927"/>
        <w:jc w:val="both"/>
      </w:pPr>
    </w:p>
    <w:p w:rsidR="00647EE9" w:rsidRPr="00647EE9" w:rsidRDefault="00647EE9" w:rsidP="008865F0">
      <w:pPr>
        <w:pStyle w:val="a3"/>
        <w:spacing w:after="0" w:line="240" w:lineRule="auto"/>
        <w:ind w:left="0" w:firstLine="567"/>
        <w:jc w:val="both"/>
        <w:rPr>
          <w:i/>
        </w:rPr>
      </w:pPr>
      <w:r w:rsidRPr="00647EE9">
        <w:rPr>
          <w:i/>
        </w:rPr>
        <w:t>Подведение итогов двух конкурсов</w:t>
      </w:r>
      <w:r>
        <w:rPr>
          <w:i/>
        </w:rPr>
        <w:t>.</w:t>
      </w:r>
    </w:p>
    <w:p w:rsidR="00647EE9" w:rsidRDefault="00647EE9" w:rsidP="008865F0">
      <w:pPr>
        <w:pStyle w:val="a3"/>
        <w:spacing w:after="0" w:line="240" w:lineRule="auto"/>
        <w:ind w:left="0" w:firstLine="567"/>
        <w:jc w:val="both"/>
      </w:pPr>
    </w:p>
    <w:p w:rsidR="00B41B7C" w:rsidRDefault="00290E60" w:rsidP="008865F0">
      <w:pPr>
        <w:pStyle w:val="a3"/>
        <w:numPr>
          <w:ilvl w:val="0"/>
          <w:numId w:val="1"/>
        </w:numPr>
        <w:spacing w:after="0" w:line="240" w:lineRule="auto"/>
        <w:jc w:val="both"/>
      </w:pPr>
      <w:r w:rsidRPr="008865F0">
        <w:rPr>
          <w:i/>
        </w:rPr>
        <w:t>Конкурс капитанов</w:t>
      </w:r>
      <w:r>
        <w:t>. (Максимальная оценка – 10 баллов)</w:t>
      </w:r>
    </w:p>
    <w:p w:rsidR="00290E60" w:rsidRDefault="00290E60" w:rsidP="008865F0">
      <w:pPr>
        <w:spacing w:after="0" w:line="240" w:lineRule="auto"/>
        <w:ind w:firstLine="567"/>
        <w:jc w:val="both"/>
      </w:pPr>
      <w:r>
        <w:t xml:space="preserve">Вступительное слово ведущего: «Почти все геометрические термины имеют греческое происхождение, так же как и понятия других математических областей. Переведите на </w:t>
      </w:r>
      <w:proofErr w:type="gramStart"/>
      <w:r>
        <w:t>греческий</w:t>
      </w:r>
      <w:proofErr w:type="gramEnd"/>
      <w:r>
        <w:t xml:space="preserve"> предложенные слова. Соотнесите номера слов</w:t>
      </w:r>
      <w:r w:rsidR="003261FF">
        <w:t xml:space="preserve"> из левого столбца с буквами </w:t>
      </w:r>
      <w:r>
        <w:t>из правого».</w:t>
      </w:r>
    </w:p>
    <w:tbl>
      <w:tblPr>
        <w:tblStyle w:val="a7"/>
        <w:tblW w:w="0" w:type="auto"/>
        <w:tblLook w:val="04A0"/>
      </w:tblPr>
      <w:tblGrid>
        <w:gridCol w:w="675"/>
        <w:gridCol w:w="3686"/>
        <w:gridCol w:w="726"/>
        <w:gridCol w:w="4235"/>
      </w:tblGrid>
      <w:tr w:rsidR="00290E60" w:rsidTr="00290E60">
        <w:tc>
          <w:tcPr>
            <w:tcW w:w="675" w:type="dxa"/>
          </w:tcPr>
          <w:p w:rsidR="00290E60" w:rsidRDefault="00290E60" w:rsidP="008865F0">
            <w:pPr>
              <w:jc w:val="both"/>
            </w:pPr>
            <w:r>
              <w:t>1</w:t>
            </w:r>
          </w:p>
        </w:tc>
        <w:tc>
          <w:tcPr>
            <w:tcW w:w="3686" w:type="dxa"/>
          </w:tcPr>
          <w:p w:rsidR="00290E60" w:rsidRDefault="00290E60" w:rsidP="008865F0">
            <w:pPr>
              <w:jc w:val="both"/>
            </w:pPr>
            <w:r>
              <w:t>Столик для еды</w:t>
            </w:r>
          </w:p>
        </w:tc>
        <w:tc>
          <w:tcPr>
            <w:tcW w:w="726" w:type="dxa"/>
          </w:tcPr>
          <w:p w:rsidR="00290E60" w:rsidRDefault="003261FF" w:rsidP="008865F0">
            <w:pPr>
              <w:jc w:val="both"/>
            </w:pPr>
            <w:r>
              <w:t>а</w:t>
            </w:r>
          </w:p>
        </w:tc>
        <w:tc>
          <w:tcPr>
            <w:tcW w:w="4235" w:type="dxa"/>
          </w:tcPr>
          <w:p w:rsidR="00290E60" w:rsidRDefault="00BF1822" w:rsidP="008865F0">
            <w:pPr>
              <w:jc w:val="both"/>
            </w:pPr>
            <w:r>
              <w:t>Теорема</w:t>
            </w:r>
          </w:p>
        </w:tc>
      </w:tr>
      <w:tr w:rsidR="00290E60" w:rsidTr="00290E60">
        <w:tc>
          <w:tcPr>
            <w:tcW w:w="675" w:type="dxa"/>
          </w:tcPr>
          <w:p w:rsidR="00290E60" w:rsidRDefault="00290E60" w:rsidP="008865F0">
            <w:pPr>
              <w:jc w:val="both"/>
            </w:pPr>
            <w:r>
              <w:t>2</w:t>
            </w:r>
          </w:p>
        </w:tc>
        <w:tc>
          <w:tcPr>
            <w:tcW w:w="3686" w:type="dxa"/>
          </w:tcPr>
          <w:p w:rsidR="00290E60" w:rsidRDefault="00290E60" w:rsidP="008865F0">
            <w:pPr>
              <w:jc w:val="both"/>
            </w:pPr>
            <w:r>
              <w:t>Сосновая шишка</w:t>
            </w:r>
          </w:p>
        </w:tc>
        <w:tc>
          <w:tcPr>
            <w:tcW w:w="726" w:type="dxa"/>
          </w:tcPr>
          <w:p w:rsidR="00290E60" w:rsidRDefault="003261FF" w:rsidP="008865F0">
            <w:pPr>
              <w:jc w:val="both"/>
            </w:pPr>
            <w:r>
              <w:t>б</w:t>
            </w:r>
          </w:p>
        </w:tc>
        <w:tc>
          <w:tcPr>
            <w:tcW w:w="4235" w:type="dxa"/>
          </w:tcPr>
          <w:p w:rsidR="00290E60" w:rsidRDefault="00BF1822" w:rsidP="008865F0">
            <w:pPr>
              <w:jc w:val="both"/>
            </w:pPr>
            <w:r>
              <w:t xml:space="preserve">Катет </w:t>
            </w:r>
          </w:p>
        </w:tc>
      </w:tr>
      <w:tr w:rsidR="00290E60" w:rsidTr="00290E60">
        <w:tc>
          <w:tcPr>
            <w:tcW w:w="675" w:type="dxa"/>
          </w:tcPr>
          <w:p w:rsidR="00290E60" w:rsidRDefault="00290E60" w:rsidP="008865F0">
            <w:pPr>
              <w:jc w:val="both"/>
            </w:pPr>
            <w:r>
              <w:t>3</w:t>
            </w:r>
          </w:p>
        </w:tc>
        <w:tc>
          <w:tcPr>
            <w:tcW w:w="3686" w:type="dxa"/>
          </w:tcPr>
          <w:p w:rsidR="00290E60" w:rsidRDefault="00290E60" w:rsidP="008865F0">
            <w:pPr>
              <w:jc w:val="both"/>
            </w:pPr>
            <w:r>
              <w:t xml:space="preserve">Землемерие </w:t>
            </w:r>
          </w:p>
        </w:tc>
        <w:tc>
          <w:tcPr>
            <w:tcW w:w="726" w:type="dxa"/>
          </w:tcPr>
          <w:p w:rsidR="00290E60" w:rsidRDefault="003261FF" w:rsidP="008865F0">
            <w:pPr>
              <w:jc w:val="both"/>
            </w:pPr>
            <w:r>
              <w:t>в</w:t>
            </w:r>
          </w:p>
        </w:tc>
        <w:tc>
          <w:tcPr>
            <w:tcW w:w="4235" w:type="dxa"/>
          </w:tcPr>
          <w:p w:rsidR="00290E60" w:rsidRDefault="00BF1822" w:rsidP="008865F0">
            <w:pPr>
              <w:jc w:val="both"/>
            </w:pPr>
            <w:r>
              <w:t>Гипотенуза</w:t>
            </w:r>
          </w:p>
        </w:tc>
      </w:tr>
      <w:tr w:rsidR="00290E60" w:rsidTr="00290E60">
        <w:tc>
          <w:tcPr>
            <w:tcW w:w="675" w:type="dxa"/>
          </w:tcPr>
          <w:p w:rsidR="00290E60" w:rsidRDefault="00290E60" w:rsidP="008865F0">
            <w:pPr>
              <w:jc w:val="both"/>
            </w:pPr>
            <w:r>
              <w:t>4</w:t>
            </w:r>
          </w:p>
        </w:tc>
        <w:tc>
          <w:tcPr>
            <w:tcW w:w="3686" w:type="dxa"/>
          </w:tcPr>
          <w:p w:rsidR="00290E60" w:rsidRDefault="00BF1822" w:rsidP="008865F0">
            <w:pPr>
              <w:jc w:val="both"/>
            </w:pPr>
            <w:r>
              <w:t>Зрелище</w:t>
            </w:r>
          </w:p>
        </w:tc>
        <w:tc>
          <w:tcPr>
            <w:tcW w:w="726" w:type="dxa"/>
          </w:tcPr>
          <w:p w:rsidR="00290E60" w:rsidRDefault="003261FF" w:rsidP="008865F0">
            <w:pPr>
              <w:jc w:val="both"/>
            </w:pPr>
            <w:r>
              <w:t>г</w:t>
            </w:r>
          </w:p>
        </w:tc>
        <w:tc>
          <w:tcPr>
            <w:tcW w:w="4235" w:type="dxa"/>
          </w:tcPr>
          <w:p w:rsidR="00290E60" w:rsidRDefault="00BF1822" w:rsidP="008865F0">
            <w:pPr>
              <w:jc w:val="both"/>
            </w:pPr>
            <w:r>
              <w:t>Периметр</w:t>
            </w:r>
          </w:p>
        </w:tc>
      </w:tr>
      <w:tr w:rsidR="00290E60" w:rsidTr="00290E60">
        <w:tc>
          <w:tcPr>
            <w:tcW w:w="675" w:type="dxa"/>
          </w:tcPr>
          <w:p w:rsidR="00290E60" w:rsidRDefault="00290E60" w:rsidP="008865F0">
            <w:pPr>
              <w:jc w:val="both"/>
            </w:pPr>
            <w:r>
              <w:t>5</w:t>
            </w:r>
          </w:p>
        </w:tc>
        <w:tc>
          <w:tcPr>
            <w:tcW w:w="3686" w:type="dxa"/>
          </w:tcPr>
          <w:p w:rsidR="00290E60" w:rsidRDefault="00BF1822" w:rsidP="008865F0">
            <w:pPr>
              <w:jc w:val="both"/>
            </w:pPr>
            <w:r>
              <w:t>Игральная кость</w:t>
            </w:r>
          </w:p>
        </w:tc>
        <w:tc>
          <w:tcPr>
            <w:tcW w:w="726" w:type="dxa"/>
          </w:tcPr>
          <w:p w:rsidR="00290E60" w:rsidRDefault="003261FF" w:rsidP="008865F0">
            <w:pPr>
              <w:jc w:val="both"/>
            </w:pPr>
            <w:proofErr w:type="spellStart"/>
            <w:r>
              <w:t>д</w:t>
            </w:r>
            <w:proofErr w:type="spellEnd"/>
          </w:p>
        </w:tc>
        <w:tc>
          <w:tcPr>
            <w:tcW w:w="4235" w:type="dxa"/>
          </w:tcPr>
          <w:p w:rsidR="00290E60" w:rsidRDefault="00BF1822" w:rsidP="008865F0">
            <w:pPr>
              <w:jc w:val="both"/>
            </w:pPr>
            <w:r>
              <w:t>Геометрия</w:t>
            </w:r>
          </w:p>
        </w:tc>
      </w:tr>
      <w:tr w:rsidR="00290E60" w:rsidTr="00290E60">
        <w:tc>
          <w:tcPr>
            <w:tcW w:w="675" w:type="dxa"/>
          </w:tcPr>
          <w:p w:rsidR="00290E60" w:rsidRDefault="00290E60" w:rsidP="008865F0">
            <w:pPr>
              <w:jc w:val="both"/>
            </w:pPr>
            <w:r>
              <w:t>6</w:t>
            </w:r>
          </w:p>
        </w:tc>
        <w:tc>
          <w:tcPr>
            <w:tcW w:w="3686" w:type="dxa"/>
          </w:tcPr>
          <w:p w:rsidR="00290E60" w:rsidRDefault="00BF1822" w:rsidP="008865F0">
            <w:pPr>
              <w:jc w:val="both"/>
            </w:pPr>
            <w:r>
              <w:t>Натянутая</w:t>
            </w:r>
          </w:p>
        </w:tc>
        <w:tc>
          <w:tcPr>
            <w:tcW w:w="726" w:type="dxa"/>
          </w:tcPr>
          <w:p w:rsidR="00290E60" w:rsidRDefault="003261FF" w:rsidP="008865F0">
            <w:pPr>
              <w:jc w:val="both"/>
            </w:pPr>
            <w:r>
              <w:t>е</w:t>
            </w:r>
          </w:p>
        </w:tc>
        <w:tc>
          <w:tcPr>
            <w:tcW w:w="4235" w:type="dxa"/>
          </w:tcPr>
          <w:p w:rsidR="00290E60" w:rsidRDefault="00BF1822" w:rsidP="008865F0">
            <w:pPr>
              <w:jc w:val="both"/>
            </w:pPr>
            <w:r>
              <w:t>Ромб</w:t>
            </w:r>
          </w:p>
        </w:tc>
      </w:tr>
      <w:tr w:rsidR="00290E60" w:rsidTr="00290E60">
        <w:tc>
          <w:tcPr>
            <w:tcW w:w="675" w:type="dxa"/>
          </w:tcPr>
          <w:p w:rsidR="00290E60" w:rsidRDefault="00290E60" w:rsidP="008865F0">
            <w:pPr>
              <w:jc w:val="both"/>
            </w:pPr>
            <w:r>
              <w:t>7</w:t>
            </w:r>
          </w:p>
        </w:tc>
        <w:tc>
          <w:tcPr>
            <w:tcW w:w="3686" w:type="dxa"/>
          </w:tcPr>
          <w:p w:rsidR="00290E60" w:rsidRDefault="00BF1822" w:rsidP="008865F0">
            <w:pPr>
              <w:jc w:val="both"/>
            </w:pPr>
            <w:r>
              <w:t>Отвес</w:t>
            </w:r>
          </w:p>
        </w:tc>
        <w:tc>
          <w:tcPr>
            <w:tcW w:w="726" w:type="dxa"/>
          </w:tcPr>
          <w:p w:rsidR="00290E60" w:rsidRDefault="003261FF" w:rsidP="008865F0">
            <w:pPr>
              <w:jc w:val="both"/>
            </w:pPr>
            <w:r>
              <w:t>ж</w:t>
            </w:r>
          </w:p>
        </w:tc>
        <w:tc>
          <w:tcPr>
            <w:tcW w:w="4235" w:type="dxa"/>
          </w:tcPr>
          <w:p w:rsidR="00290E60" w:rsidRDefault="00BF1822" w:rsidP="008865F0">
            <w:pPr>
              <w:jc w:val="both"/>
            </w:pPr>
            <w:r>
              <w:t>Конус</w:t>
            </w:r>
          </w:p>
        </w:tc>
      </w:tr>
      <w:tr w:rsidR="00290E60" w:rsidTr="00290E60">
        <w:tc>
          <w:tcPr>
            <w:tcW w:w="675" w:type="dxa"/>
          </w:tcPr>
          <w:p w:rsidR="00290E60" w:rsidRDefault="00290E60" w:rsidP="008865F0">
            <w:pPr>
              <w:jc w:val="both"/>
            </w:pPr>
            <w:r>
              <w:t>8</w:t>
            </w:r>
          </w:p>
        </w:tc>
        <w:tc>
          <w:tcPr>
            <w:tcW w:w="3686" w:type="dxa"/>
          </w:tcPr>
          <w:p w:rsidR="00290E60" w:rsidRDefault="00BF1822" w:rsidP="008865F0">
            <w:pPr>
              <w:jc w:val="both"/>
            </w:pPr>
            <w:r>
              <w:t>Измерение вокруг</w:t>
            </w:r>
          </w:p>
        </w:tc>
        <w:tc>
          <w:tcPr>
            <w:tcW w:w="726" w:type="dxa"/>
          </w:tcPr>
          <w:p w:rsidR="00290E60" w:rsidRDefault="003261FF" w:rsidP="008865F0">
            <w:pPr>
              <w:jc w:val="both"/>
            </w:pPr>
            <w:proofErr w:type="spellStart"/>
            <w:r>
              <w:t>з</w:t>
            </w:r>
            <w:proofErr w:type="spellEnd"/>
          </w:p>
        </w:tc>
        <w:tc>
          <w:tcPr>
            <w:tcW w:w="4235" w:type="dxa"/>
          </w:tcPr>
          <w:p w:rsidR="00290E60" w:rsidRDefault="00BF1822" w:rsidP="008865F0">
            <w:pPr>
              <w:jc w:val="both"/>
            </w:pPr>
            <w:r>
              <w:t>Хорда</w:t>
            </w:r>
          </w:p>
        </w:tc>
      </w:tr>
      <w:tr w:rsidR="00290E60" w:rsidTr="00290E60">
        <w:tc>
          <w:tcPr>
            <w:tcW w:w="675" w:type="dxa"/>
          </w:tcPr>
          <w:p w:rsidR="00290E60" w:rsidRDefault="00290E60" w:rsidP="008865F0">
            <w:pPr>
              <w:jc w:val="both"/>
            </w:pPr>
            <w:r>
              <w:t>9</w:t>
            </w:r>
          </w:p>
        </w:tc>
        <w:tc>
          <w:tcPr>
            <w:tcW w:w="3686" w:type="dxa"/>
          </w:tcPr>
          <w:p w:rsidR="00290E60" w:rsidRDefault="00BF1822" w:rsidP="008865F0">
            <w:pPr>
              <w:jc w:val="both"/>
            </w:pPr>
            <w:r>
              <w:t>Бубен</w:t>
            </w:r>
          </w:p>
        </w:tc>
        <w:tc>
          <w:tcPr>
            <w:tcW w:w="726" w:type="dxa"/>
          </w:tcPr>
          <w:p w:rsidR="00290E60" w:rsidRDefault="003261FF" w:rsidP="008865F0">
            <w:pPr>
              <w:jc w:val="both"/>
            </w:pPr>
            <w:r>
              <w:t>и</w:t>
            </w:r>
          </w:p>
        </w:tc>
        <w:tc>
          <w:tcPr>
            <w:tcW w:w="4235" w:type="dxa"/>
          </w:tcPr>
          <w:p w:rsidR="00290E60" w:rsidRDefault="00BF1822" w:rsidP="008865F0">
            <w:pPr>
              <w:jc w:val="both"/>
            </w:pPr>
            <w:r>
              <w:t>Трапеция</w:t>
            </w:r>
          </w:p>
        </w:tc>
      </w:tr>
      <w:tr w:rsidR="00290E60" w:rsidTr="00290E60">
        <w:tc>
          <w:tcPr>
            <w:tcW w:w="675" w:type="dxa"/>
          </w:tcPr>
          <w:p w:rsidR="00290E60" w:rsidRDefault="00290E60" w:rsidP="008865F0">
            <w:pPr>
              <w:jc w:val="both"/>
            </w:pPr>
            <w:r>
              <w:t>10</w:t>
            </w:r>
          </w:p>
        </w:tc>
        <w:tc>
          <w:tcPr>
            <w:tcW w:w="3686" w:type="dxa"/>
          </w:tcPr>
          <w:p w:rsidR="00290E60" w:rsidRDefault="00BF1822" w:rsidP="008865F0">
            <w:pPr>
              <w:jc w:val="both"/>
            </w:pPr>
            <w:r>
              <w:t>Струна</w:t>
            </w:r>
          </w:p>
        </w:tc>
        <w:tc>
          <w:tcPr>
            <w:tcW w:w="726" w:type="dxa"/>
          </w:tcPr>
          <w:p w:rsidR="00290E60" w:rsidRDefault="003261FF" w:rsidP="008865F0">
            <w:pPr>
              <w:jc w:val="both"/>
            </w:pPr>
            <w:r>
              <w:t>к</w:t>
            </w:r>
          </w:p>
        </w:tc>
        <w:tc>
          <w:tcPr>
            <w:tcW w:w="4235" w:type="dxa"/>
          </w:tcPr>
          <w:p w:rsidR="00290E60" w:rsidRDefault="00BF1822" w:rsidP="008865F0">
            <w:pPr>
              <w:jc w:val="both"/>
            </w:pPr>
            <w:r>
              <w:t xml:space="preserve">Куб </w:t>
            </w:r>
          </w:p>
        </w:tc>
      </w:tr>
    </w:tbl>
    <w:p w:rsidR="00BF1822" w:rsidRDefault="00BF1822" w:rsidP="008865F0">
      <w:pPr>
        <w:spacing w:after="0" w:line="240" w:lineRule="auto"/>
        <w:jc w:val="both"/>
      </w:pPr>
      <w:r>
        <w:t>Верные соотнесения: 1</w:t>
      </w:r>
      <w:r w:rsidR="003261FF">
        <w:t>-и, 2-ж, 3-д, 4-а, 5-к, 6-в, 7-б, 8-г, 9-е, 10-з.</w:t>
      </w:r>
    </w:p>
    <w:p w:rsidR="00BF1822" w:rsidRDefault="00BF1822" w:rsidP="008865F0">
      <w:pPr>
        <w:spacing w:after="0" w:line="240" w:lineRule="auto"/>
        <w:ind w:firstLine="720"/>
        <w:jc w:val="both"/>
      </w:pPr>
      <w:r>
        <w:t xml:space="preserve">Во время выполнения задания капитанами, остальным членам команды выдаются кроссворды. </w:t>
      </w:r>
    </w:p>
    <w:p w:rsidR="005C2A9B" w:rsidRDefault="005C2A9B" w:rsidP="008865F0">
      <w:pPr>
        <w:spacing w:after="0" w:line="240" w:lineRule="auto"/>
        <w:ind w:firstLine="720"/>
        <w:jc w:val="both"/>
      </w:pPr>
      <w:r>
        <w:rPr>
          <w:noProof/>
          <w:lang w:eastAsia="ru-RU"/>
        </w:rPr>
        <w:drawing>
          <wp:inline distT="0" distB="0" distL="0" distR="0">
            <wp:extent cx="3379470" cy="2011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79470" cy="2011680"/>
                    </a:xfrm>
                    <a:prstGeom prst="rect">
                      <a:avLst/>
                    </a:prstGeom>
                    <a:noFill/>
                    <a:ln w="9525">
                      <a:noFill/>
                      <a:miter lim="800000"/>
                      <a:headEnd/>
                      <a:tailEnd/>
                    </a:ln>
                  </pic:spPr>
                </pic:pic>
              </a:graphicData>
            </a:graphic>
          </wp:inline>
        </w:drawing>
      </w:r>
    </w:p>
    <w:p w:rsidR="003261FF" w:rsidRPr="005C2A9B" w:rsidRDefault="003261FF" w:rsidP="008865F0">
      <w:pPr>
        <w:pStyle w:val="a8"/>
        <w:spacing w:before="0" w:beforeAutospacing="0" w:after="0" w:afterAutospacing="0"/>
        <w:jc w:val="both"/>
        <w:rPr>
          <w:rFonts w:asciiTheme="minorHAnsi" w:hAnsiTheme="minorHAnsi" w:cstheme="minorHAnsi"/>
          <w:sz w:val="22"/>
          <w:szCs w:val="22"/>
        </w:rPr>
      </w:pPr>
      <w:r w:rsidRPr="005C2A9B">
        <w:rPr>
          <w:rStyle w:val="a9"/>
          <w:rFonts w:asciiTheme="minorHAnsi" w:hAnsiTheme="minorHAnsi" w:cstheme="minorHAnsi"/>
          <w:sz w:val="22"/>
          <w:szCs w:val="22"/>
        </w:rPr>
        <w:t xml:space="preserve">По горизонтали: 1. </w:t>
      </w:r>
      <w:r w:rsidRPr="005C2A9B">
        <w:rPr>
          <w:rFonts w:asciiTheme="minorHAnsi" w:hAnsiTheme="minorHAnsi" w:cstheme="minorHAnsi"/>
          <w:sz w:val="22"/>
          <w:szCs w:val="22"/>
        </w:rPr>
        <w:t xml:space="preserve">Учёный, который обессмертил предмет своей одежды. </w:t>
      </w:r>
      <w:r w:rsidRPr="005C2A9B">
        <w:rPr>
          <w:rStyle w:val="a9"/>
          <w:rFonts w:asciiTheme="minorHAnsi" w:hAnsiTheme="minorHAnsi" w:cstheme="minorHAnsi"/>
          <w:sz w:val="22"/>
          <w:szCs w:val="22"/>
        </w:rPr>
        <w:t xml:space="preserve">4. </w:t>
      </w:r>
      <w:r w:rsidRPr="005C2A9B">
        <w:rPr>
          <w:rFonts w:asciiTheme="minorHAnsi" w:hAnsiTheme="minorHAnsi" w:cstheme="minorHAnsi"/>
          <w:sz w:val="22"/>
          <w:szCs w:val="22"/>
        </w:rPr>
        <w:t xml:space="preserve">То, что приходится делать в уме, если нет калькулятора. </w:t>
      </w:r>
      <w:r w:rsidRPr="005C2A9B">
        <w:rPr>
          <w:rStyle w:val="a9"/>
          <w:rFonts w:asciiTheme="minorHAnsi" w:hAnsiTheme="minorHAnsi" w:cstheme="minorHAnsi"/>
          <w:sz w:val="22"/>
          <w:szCs w:val="22"/>
        </w:rPr>
        <w:t xml:space="preserve">7. </w:t>
      </w:r>
      <w:r w:rsidRPr="005C2A9B">
        <w:rPr>
          <w:rFonts w:asciiTheme="minorHAnsi" w:hAnsiTheme="minorHAnsi" w:cstheme="minorHAnsi"/>
          <w:sz w:val="22"/>
          <w:szCs w:val="22"/>
        </w:rPr>
        <w:t xml:space="preserve">Любимое действие друзей-товарищей. </w:t>
      </w:r>
      <w:r w:rsidRPr="005C2A9B">
        <w:rPr>
          <w:rStyle w:val="a9"/>
          <w:rFonts w:asciiTheme="minorHAnsi" w:hAnsiTheme="minorHAnsi" w:cstheme="minorHAnsi"/>
          <w:sz w:val="22"/>
          <w:szCs w:val="22"/>
        </w:rPr>
        <w:t xml:space="preserve">9. </w:t>
      </w:r>
      <w:r w:rsidRPr="005C2A9B">
        <w:rPr>
          <w:rFonts w:asciiTheme="minorHAnsi" w:hAnsiTheme="minorHAnsi" w:cstheme="minorHAnsi"/>
          <w:sz w:val="22"/>
          <w:szCs w:val="22"/>
        </w:rPr>
        <w:t xml:space="preserve">Учебник, напичканный задачками. </w:t>
      </w:r>
      <w:r w:rsidRPr="005C2A9B">
        <w:rPr>
          <w:rStyle w:val="a9"/>
          <w:rFonts w:asciiTheme="minorHAnsi" w:hAnsiTheme="minorHAnsi" w:cstheme="minorHAnsi"/>
          <w:sz w:val="22"/>
          <w:szCs w:val="22"/>
        </w:rPr>
        <w:t xml:space="preserve">11. </w:t>
      </w:r>
      <w:r w:rsidRPr="005C2A9B">
        <w:rPr>
          <w:rFonts w:asciiTheme="minorHAnsi" w:hAnsiTheme="minorHAnsi" w:cstheme="minorHAnsi"/>
          <w:sz w:val="22"/>
          <w:szCs w:val="22"/>
        </w:rPr>
        <w:t xml:space="preserve">Ну, очень трудный вопрос! </w:t>
      </w:r>
      <w:r w:rsidRPr="005C2A9B">
        <w:rPr>
          <w:rStyle w:val="a9"/>
          <w:rFonts w:asciiTheme="minorHAnsi" w:hAnsiTheme="minorHAnsi" w:cstheme="minorHAnsi"/>
          <w:sz w:val="22"/>
          <w:szCs w:val="22"/>
        </w:rPr>
        <w:t xml:space="preserve">13. </w:t>
      </w:r>
      <w:r w:rsidRPr="005C2A9B">
        <w:rPr>
          <w:rFonts w:asciiTheme="minorHAnsi" w:hAnsiTheme="minorHAnsi" w:cstheme="minorHAnsi"/>
          <w:sz w:val="22"/>
          <w:szCs w:val="22"/>
        </w:rPr>
        <w:t xml:space="preserve">Учёный, прозревший после удара по </w:t>
      </w:r>
      <w:r w:rsidRPr="005C2A9B">
        <w:rPr>
          <w:rFonts w:asciiTheme="minorHAnsi" w:hAnsiTheme="minorHAnsi" w:cstheme="minorHAnsi"/>
          <w:sz w:val="22"/>
          <w:szCs w:val="22"/>
        </w:rPr>
        <w:lastRenderedPageBreak/>
        <w:t xml:space="preserve">голове. </w:t>
      </w:r>
      <w:r w:rsidRPr="005C2A9B">
        <w:rPr>
          <w:rStyle w:val="a9"/>
          <w:rFonts w:asciiTheme="minorHAnsi" w:hAnsiTheme="minorHAnsi" w:cstheme="minorHAnsi"/>
          <w:sz w:val="22"/>
          <w:szCs w:val="22"/>
        </w:rPr>
        <w:t xml:space="preserve">15. </w:t>
      </w:r>
      <w:r w:rsidRPr="005C2A9B">
        <w:rPr>
          <w:rFonts w:asciiTheme="minorHAnsi" w:hAnsiTheme="minorHAnsi" w:cstheme="minorHAnsi"/>
          <w:sz w:val="22"/>
          <w:szCs w:val="22"/>
        </w:rPr>
        <w:t xml:space="preserve">Математическое действие, воспетое в песне </w:t>
      </w:r>
      <w:proofErr w:type="spellStart"/>
      <w:r w:rsidRPr="005C2A9B">
        <w:rPr>
          <w:rFonts w:asciiTheme="minorHAnsi" w:hAnsiTheme="minorHAnsi" w:cstheme="minorHAnsi"/>
          <w:sz w:val="22"/>
          <w:szCs w:val="22"/>
        </w:rPr>
        <w:t>Шаинского</w:t>
      </w:r>
      <w:proofErr w:type="spellEnd"/>
      <w:r w:rsidRPr="005C2A9B">
        <w:rPr>
          <w:rFonts w:asciiTheme="minorHAnsi" w:hAnsiTheme="minorHAnsi" w:cstheme="minorHAnsi"/>
          <w:sz w:val="22"/>
          <w:szCs w:val="22"/>
        </w:rPr>
        <w:t xml:space="preserve">. </w:t>
      </w:r>
      <w:r w:rsidRPr="005C2A9B">
        <w:rPr>
          <w:rStyle w:val="a9"/>
          <w:rFonts w:asciiTheme="minorHAnsi" w:hAnsiTheme="minorHAnsi" w:cstheme="minorHAnsi"/>
          <w:sz w:val="22"/>
          <w:szCs w:val="22"/>
        </w:rPr>
        <w:t xml:space="preserve">16. </w:t>
      </w:r>
      <w:r w:rsidRPr="005C2A9B">
        <w:rPr>
          <w:rFonts w:asciiTheme="minorHAnsi" w:hAnsiTheme="minorHAnsi" w:cstheme="minorHAnsi"/>
          <w:sz w:val="22"/>
          <w:szCs w:val="22"/>
        </w:rPr>
        <w:t xml:space="preserve">Близкий родственник квадрата. </w:t>
      </w:r>
      <w:r w:rsidRPr="005C2A9B">
        <w:rPr>
          <w:rStyle w:val="a9"/>
          <w:rFonts w:asciiTheme="minorHAnsi" w:hAnsiTheme="minorHAnsi" w:cstheme="minorHAnsi"/>
          <w:sz w:val="22"/>
          <w:szCs w:val="22"/>
        </w:rPr>
        <w:t xml:space="preserve">17. </w:t>
      </w:r>
      <w:r w:rsidRPr="005C2A9B">
        <w:rPr>
          <w:rFonts w:asciiTheme="minorHAnsi" w:hAnsiTheme="minorHAnsi" w:cstheme="minorHAnsi"/>
          <w:sz w:val="22"/>
          <w:szCs w:val="22"/>
        </w:rPr>
        <w:t>Школьная крыса</w:t>
      </w:r>
      <w:r w:rsidRPr="005C2A9B">
        <w:rPr>
          <w:rStyle w:val="a9"/>
          <w:rFonts w:asciiTheme="minorHAnsi" w:hAnsiTheme="minorHAnsi" w:cstheme="minorHAnsi"/>
          <w:sz w:val="22"/>
          <w:szCs w:val="22"/>
        </w:rPr>
        <w:t xml:space="preserve">. 21. </w:t>
      </w:r>
      <w:r w:rsidRPr="005C2A9B">
        <w:rPr>
          <w:rFonts w:asciiTheme="minorHAnsi" w:hAnsiTheme="minorHAnsi" w:cstheme="minorHAnsi"/>
          <w:sz w:val="22"/>
          <w:szCs w:val="22"/>
        </w:rPr>
        <w:t xml:space="preserve">От сих до сих. </w:t>
      </w:r>
      <w:r w:rsidRPr="005C2A9B">
        <w:rPr>
          <w:rStyle w:val="a9"/>
          <w:rFonts w:asciiTheme="minorHAnsi" w:hAnsiTheme="minorHAnsi" w:cstheme="minorHAnsi"/>
          <w:sz w:val="22"/>
          <w:szCs w:val="22"/>
        </w:rPr>
        <w:t xml:space="preserve">24. </w:t>
      </w:r>
      <w:r w:rsidRPr="005C2A9B">
        <w:rPr>
          <w:rFonts w:asciiTheme="minorHAnsi" w:hAnsiTheme="minorHAnsi" w:cstheme="minorHAnsi"/>
          <w:sz w:val="22"/>
          <w:szCs w:val="22"/>
        </w:rPr>
        <w:t xml:space="preserve">Богатый родственник квадрата. Богаче квадрата в шесть раз. </w:t>
      </w:r>
      <w:r w:rsidRPr="005C2A9B">
        <w:rPr>
          <w:rStyle w:val="a9"/>
          <w:rFonts w:asciiTheme="minorHAnsi" w:hAnsiTheme="minorHAnsi" w:cstheme="minorHAnsi"/>
          <w:sz w:val="22"/>
          <w:szCs w:val="22"/>
        </w:rPr>
        <w:t xml:space="preserve">25. </w:t>
      </w:r>
      <w:r w:rsidRPr="005C2A9B">
        <w:rPr>
          <w:rFonts w:asciiTheme="minorHAnsi" w:hAnsiTheme="minorHAnsi" w:cstheme="minorHAnsi"/>
          <w:sz w:val="22"/>
          <w:szCs w:val="22"/>
        </w:rPr>
        <w:t>Барабанные звуки перед началом сражения.</w:t>
      </w:r>
    </w:p>
    <w:p w:rsidR="003261FF" w:rsidRPr="005C2A9B" w:rsidRDefault="003261FF" w:rsidP="008865F0">
      <w:pPr>
        <w:pStyle w:val="a8"/>
        <w:spacing w:before="0" w:beforeAutospacing="0" w:after="0" w:afterAutospacing="0"/>
        <w:jc w:val="both"/>
        <w:rPr>
          <w:rFonts w:asciiTheme="minorHAnsi" w:hAnsiTheme="minorHAnsi" w:cstheme="minorHAnsi"/>
          <w:sz w:val="22"/>
          <w:szCs w:val="22"/>
        </w:rPr>
      </w:pPr>
      <w:r w:rsidRPr="005C2A9B">
        <w:rPr>
          <w:rStyle w:val="a9"/>
          <w:rFonts w:asciiTheme="minorHAnsi" w:hAnsiTheme="minorHAnsi" w:cstheme="minorHAnsi"/>
          <w:sz w:val="22"/>
          <w:szCs w:val="22"/>
        </w:rPr>
        <w:t xml:space="preserve">По вертикали: 1. </w:t>
      </w:r>
      <w:r w:rsidRPr="005C2A9B">
        <w:rPr>
          <w:rFonts w:asciiTheme="minorHAnsi" w:hAnsiTheme="minorHAnsi" w:cstheme="minorHAnsi"/>
          <w:sz w:val="22"/>
          <w:szCs w:val="22"/>
        </w:rPr>
        <w:t xml:space="preserve">То, чем богаче родственник из 24. </w:t>
      </w:r>
      <w:r w:rsidRPr="005C2A9B">
        <w:rPr>
          <w:rStyle w:val="a9"/>
          <w:rFonts w:asciiTheme="minorHAnsi" w:hAnsiTheme="minorHAnsi" w:cstheme="minorHAnsi"/>
          <w:sz w:val="22"/>
          <w:szCs w:val="22"/>
        </w:rPr>
        <w:t xml:space="preserve">2. </w:t>
      </w:r>
      <w:r w:rsidRPr="005C2A9B">
        <w:rPr>
          <w:rFonts w:asciiTheme="minorHAnsi" w:hAnsiTheme="minorHAnsi" w:cstheme="minorHAnsi"/>
          <w:sz w:val="22"/>
          <w:szCs w:val="22"/>
        </w:rPr>
        <w:t xml:space="preserve">Приведённый в чувства ромб. </w:t>
      </w:r>
      <w:r w:rsidRPr="005C2A9B">
        <w:rPr>
          <w:rStyle w:val="a9"/>
          <w:rFonts w:asciiTheme="minorHAnsi" w:hAnsiTheme="minorHAnsi" w:cstheme="minorHAnsi"/>
          <w:sz w:val="22"/>
          <w:szCs w:val="22"/>
        </w:rPr>
        <w:t xml:space="preserve">3. </w:t>
      </w:r>
      <w:r w:rsidRPr="005C2A9B">
        <w:rPr>
          <w:rFonts w:asciiTheme="minorHAnsi" w:hAnsiTheme="minorHAnsi" w:cstheme="minorHAnsi"/>
          <w:sz w:val="22"/>
          <w:szCs w:val="22"/>
        </w:rPr>
        <w:t xml:space="preserve">Путь к ответу. </w:t>
      </w:r>
      <w:r w:rsidRPr="005C2A9B">
        <w:rPr>
          <w:rStyle w:val="a9"/>
          <w:rFonts w:asciiTheme="minorHAnsi" w:hAnsiTheme="minorHAnsi" w:cstheme="minorHAnsi"/>
          <w:sz w:val="22"/>
          <w:szCs w:val="22"/>
        </w:rPr>
        <w:t xml:space="preserve">5. </w:t>
      </w:r>
      <w:r w:rsidRPr="005C2A9B">
        <w:rPr>
          <w:rFonts w:asciiTheme="minorHAnsi" w:hAnsiTheme="minorHAnsi" w:cstheme="minorHAnsi"/>
          <w:sz w:val="22"/>
          <w:szCs w:val="22"/>
        </w:rPr>
        <w:t>Зловещее место в Бермудах.</w:t>
      </w:r>
      <w:r w:rsidRPr="005C2A9B">
        <w:rPr>
          <w:rStyle w:val="a9"/>
          <w:rFonts w:asciiTheme="minorHAnsi" w:hAnsiTheme="minorHAnsi" w:cstheme="minorHAnsi"/>
          <w:sz w:val="22"/>
          <w:szCs w:val="22"/>
        </w:rPr>
        <w:t xml:space="preserve"> 6. </w:t>
      </w:r>
      <w:r w:rsidRPr="005C2A9B">
        <w:rPr>
          <w:rFonts w:asciiTheme="minorHAnsi" w:hAnsiTheme="minorHAnsi" w:cstheme="minorHAnsi"/>
          <w:sz w:val="22"/>
          <w:szCs w:val="22"/>
        </w:rPr>
        <w:t xml:space="preserve">Что бывает даже у Солнца, а не только у простого ученика. </w:t>
      </w:r>
      <w:r w:rsidRPr="005C2A9B">
        <w:rPr>
          <w:rStyle w:val="a9"/>
          <w:rFonts w:asciiTheme="minorHAnsi" w:hAnsiTheme="minorHAnsi" w:cstheme="minorHAnsi"/>
          <w:sz w:val="22"/>
          <w:szCs w:val="22"/>
        </w:rPr>
        <w:t xml:space="preserve">8. </w:t>
      </w:r>
      <w:r w:rsidRPr="005C2A9B">
        <w:rPr>
          <w:rFonts w:asciiTheme="minorHAnsi" w:hAnsiTheme="minorHAnsi" w:cstheme="minorHAnsi"/>
          <w:sz w:val="22"/>
          <w:szCs w:val="22"/>
        </w:rPr>
        <w:t xml:space="preserve">Проблеск света в тёмном царстве. </w:t>
      </w:r>
      <w:r w:rsidRPr="005C2A9B">
        <w:rPr>
          <w:rStyle w:val="a9"/>
          <w:rFonts w:asciiTheme="minorHAnsi" w:hAnsiTheme="minorHAnsi" w:cstheme="minorHAnsi"/>
          <w:sz w:val="22"/>
          <w:szCs w:val="22"/>
        </w:rPr>
        <w:t xml:space="preserve">10. </w:t>
      </w:r>
      <w:r w:rsidRPr="005C2A9B">
        <w:rPr>
          <w:rFonts w:asciiTheme="minorHAnsi" w:hAnsiTheme="minorHAnsi" w:cstheme="minorHAnsi"/>
          <w:sz w:val="22"/>
          <w:szCs w:val="22"/>
        </w:rPr>
        <w:t xml:space="preserve">Что бывает даже у простого ученика, если очень постараться. </w:t>
      </w:r>
      <w:r w:rsidRPr="005C2A9B">
        <w:rPr>
          <w:rStyle w:val="a9"/>
          <w:rFonts w:asciiTheme="minorHAnsi" w:hAnsiTheme="minorHAnsi" w:cstheme="minorHAnsi"/>
          <w:sz w:val="22"/>
          <w:szCs w:val="22"/>
        </w:rPr>
        <w:t xml:space="preserve">12. </w:t>
      </w:r>
      <w:r w:rsidRPr="005C2A9B">
        <w:rPr>
          <w:rFonts w:asciiTheme="minorHAnsi" w:hAnsiTheme="minorHAnsi" w:cstheme="minorHAnsi"/>
          <w:sz w:val="22"/>
          <w:szCs w:val="22"/>
        </w:rPr>
        <w:t xml:space="preserve">Учёный, который любил купаться в ванной. </w:t>
      </w:r>
      <w:r w:rsidRPr="005C2A9B">
        <w:rPr>
          <w:rStyle w:val="a9"/>
          <w:rFonts w:asciiTheme="minorHAnsi" w:hAnsiTheme="minorHAnsi" w:cstheme="minorHAnsi"/>
          <w:sz w:val="22"/>
          <w:szCs w:val="22"/>
        </w:rPr>
        <w:t xml:space="preserve">13. </w:t>
      </w:r>
      <w:r w:rsidRPr="005C2A9B">
        <w:rPr>
          <w:rFonts w:asciiTheme="minorHAnsi" w:hAnsiTheme="minorHAnsi" w:cstheme="minorHAnsi"/>
          <w:sz w:val="22"/>
          <w:szCs w:val="22"/>
        </w:rPr>
        <w:t xml:space="preserve">Подруга ошибки. </w:t>
      </w:r>
      <w:r w:rsidRPr="005C2A9B">
        <w:rPr>
          <w:rStyle w:val="a9"/>
          <w:rFonts w:asciiTheme="minorHAnsi" w:hAnsiTheme="minorHAnsi" w:cstheme="minorHAnsi"/>
          <w:sz w:val="22"/>
          <w:szCs w:val="22"/>
        </w:rPr>
        <w:t xml:space="preserve">14. </w:t>
      </w:r>
      <w:r w:rsidRPr="005C2A9B">
        <w:rPr>
          <w:rFonts w:asciiTheme="minorHAnsi" w:hAnsiTheme="minorHAnsi" w:cstheme="minorHAnsi"/>
          <w:sz w:val="22"/>
          <w:szCs w:val="22"/>
        </w:rPr>
        <w:t xml:space="preserve">Дорога, которую мы выбираем. </w:t>
      </w:r>
      <w:r w:rsidRPr="005C2A9B">
        <w:rPr>
          <w:rStyle w:val="a9"/>
          <w:rFonts w:asciiTheme="minorHAnsi" w:hAnsiTheme="minorHAnsi" w:cstheme="minorHAnsi"/>
          <w:sz w:val="22"/>
          <w:szCs w:val="22"/>
        </w:rPr>
        <w:t xml:space="preserve">19. </w:t>
      </w:r>
      <w:r w:rsidRPr="005C2A9B">
        <w:rPr>
          <w:rFonts w:asciiTheme="minorHAnsi" w:hAnsiTheme="minorHAnsi" w:cstheme="minorHAnsi"/>
          <w:sz w:val="22"/>
          <w:szCs w:val="22"/>
        </w:rPr>
        <w:t xml:space="preserve">Дырка от бублика. </w:t>
      </w:r>
      <w:r w:rsidRPr="005C2A9B">
        <w:rPr>
          <w:rStyle w:val="a9"/>
          <w:rFonts w:asciiTheme="minorHAnsi" w:hAnsiTheme="minorHAnsi" w:cstheme="minorHAnsi"/>
          <w:sz w:val="22"/>
          <w:szCs w:val="22"/>
        </w:rPr>
        <w:t xml:space="preserve">20. </w:t>
      </w:r>
      <w:r w:rsidRPr="005C2A9B">
        <w:rPr>
          <w:rFonts w:asciiTheme="minorHAnsi" w:hAnsiTheme="minorHAnsi" w:cstheme="minorHAnsi"/>
          <w:sz w:val="22"/>
          <w:szCs w:val="22"/>
        </w:rPr>
        <w:t xml:space="preserve">Забор для математических действий. </w:t>
      </w:r>
      <w:r w:rsidRPr="005C2A9B">
        <w:rPr>
          <w:rStyle w:val="a9"/>
          <w:rFonts w:asciiTheme="minorHAnsi" w:hAnsiTheme="minorHAnsi" w:cstheme="minorHAnsi"/>
          <w:sz w:val="22"/>
          <w:szCs w:val="22"/>
        </w:rPr>
        <w:t xml:space="preserve">22. </w:t>
      </w:r>
      <w:r w:rsidRPr="005C2A9B">
        <w:rPr>
          <w:rFonts w:asciiTheme="minorHAnsi" w:hAnsiTheme="minorHAnsi" w:cstheme="minorHAnsi"/>
          <w:sz w:val="22"/>
          <w:szCs w:val="22"/>
        </w:rPr>
        <w:t>Привычное место непослушного ребёнка.</w:t>
      </w:r>
    </w:p>
    <w:p w:rsidR="003261FF" w:rsidRPr="005C2A9B" w:rsidRDefault="003261FF" w:rsidP="008865F0">
      <w:pPr>
        <w:pStyle w:val="a8"/>
        <w:spacing w:before="0" w:beforeAutospacing="0" w:after="0" w:afterAutospacing="0"/>
        <w:jc w:val="both"/>
        <w:rPr>
          <w:rFonts w:asciiTheme="minorHAnsi" w:hAnsiTheme="minorHAnsi" w:cstheme="minorHAnsi"/>
          <w:sz w:val="22"/>
          <w:szCs w:val="22"/>
        </w:rPr>
      </w:pPr>
      <w:r w:rsidRPr="005C2A9B">
        <w:rPr>
          <w:rStyle w:val="a9"/>
          <w:rFonts w:asciiTheme="minorHAnsi" w:hAnsiTheme="minorHAnsi" w:cstheme="minorHAnsi"/>
          <w:sz w:val="22"/>
          <w:szCs w:val="22"/>
        </w:rPr>
        <w:t>Ответы:</w:t>
      </w:r>
    </w:p>
    <w:p w:rsidR="003261FF" w:rsidRPr="005C2A9B" w:rsidRDefault="003261FF" w:rsidP="008865F0">
      <w:pPr>
        <w:pStyle w:val="a8"/>
        <w:spacing w:before="0" w:beforeAutospacing="0" w:after="0" w:afterAutospacing="0"/>
        <w:jc w:val="both"/>
        <w:rPr>
          <w:rFonts w:asciiTheme="minorHAnsi" w:hAnsiTheme="minorHAnsi" w:cstheme="minorHAnsi"/>
          <w:sz w:val="22"/>
          <w:szCs w:val="22"/>
        </w:rPr>
      </w:pPr>
      <w:r w:rsidRPr="005C2A9B">
        <w:rPr>
          <w:rStyle w:val="a9"/>
          <w:rFonts w:asciiTheme="minorHAnsi" w:hAnsiTheme="minorHAnsi" w:cstheme="minorHAnsi"/>
          <w:sz w:val="22"/>
          <w:szCs w:val="22"/>
        </w:rPr>
        <w:t xml:space="preserve">По горизонтали: 1. </w:t>
      </w:r>
      <w:r w:rsidRPr="005C2A9B">
        <w:rPr>
          <w:rFonts w:asciiTheme="minorHAnsi" w:hAnsiTheme="minorHAnsi" w:cstheme="minorHAnsi"/>
          <w:sz w:val="22"/>
          <w:szCs w:val="22"/>
        </w:rPr>
        <w:t xml:space="preserve">Пифагор. </w:t>
      </w:r>
      <w:r w:rsidRPr="005C2A9B">
        <w:rPr>
          <w:rStyle w:val="a9"/>
          <w:rFonts w:asciiTheme="minorHAnsi" w:hAnsiTheme="minorHAnsi" w:cstheme="minorHAnsi"/>
          <w:sz w:val="22"/>
          <w:szCs w:val="22"/>
        </w:rPr>
        <w:t xml:space="preserve">4. </w:t>
      </w:r>
      <w:r w:rsidRPr="005C2A9B">
        <w:rPr>
          <w:rFonts w:asciiTheme="minorHAnsi" w:hAnsiTheme="minorHAnsi" w:cstheme="minorHAnsi"/>
          <w:sz w:val="22"/>
          <w:szCs w:val="22"/>
        </w:rPr>
        <w:t xml:space="preserve">Вычисления. </w:t>
      </w:r>
      <w:r w:rsidRPr="005C2A9B">
        <w:rPr>
          <w:rStyle w:val="a9"/>
          <w:rFonts w:asciiTheme="minorHAnsi" w:hAnsiTheme="minorHAnsi" w:cstheme="minorHAnsi"/>
          <w:sz w:val="22"/>
          <w:szCs w:val="22"/>
        </w:rPr>
        <w:t xml:space="preserve">7. </w:t>
      </w:r>
      <w:r w:rsidRPr="005C2A9B">
        <w:rPr>
          <w:rFonts w:asciiTheme="minorHAnsi" w:hAnsiTheme="minorHAnsi" w:cstheme="minorHAnsi"/>
          <w:sz w:val="22"/>
          <w:szCs w:val="22"/>
        </w:rPr>
        <w:t xml:space="preserve">Любимое действие друзей товарищей. </w:t>
      </w:r>
      <w:r w:rsidRPr="005C2A9B">
        <w:rPr>
          <w:rStyle w:val="a9"/>
          <w:rFonts w:asciiTheme="minorHAnsi" w:hAnsiTheme="minorHAnsi" w:cstheme="minorHAnsi"/>
          <w:sz w:val="22"/>
          <w:szCs w:val="22"/>
        </w:rPr>
        <w:t xml:space="preserve">9. </w:t>
      </w:r>
      <w:r w:rsidRPr="005C2A9B">
        <w:rPr>
          <w:rFonts w:asciiTheme="minorHAnsi" w:hAnsiTheme="minorHAnsi" w:cstheme="minorHAnsi"/>
          <w:sz w:val="22"/>
          <w:szCs w:val="22"/>
        </w:rPr>
        <w:t xml:space="preserve">Математика. </w:t>
      </w:r>
      <w:r w:rsidRPr="005C2A9B">
        <w:rPr>
          <w:rStyle w:val="a9"/>
          <w:rFonts w:asciiTheme="minorHAnsi" w:hAnsiTheme="minorHAnsi" w:cstheme="minorHAnsi"/>
          <w:sz w:val="22"/>
          <w:szCs w:val="22"/>
        </w:rPr>
        <w:t xml:space="preserve">11. </w:t>
      </w:r>
      <w:r w:rsidRPr="005C2A9B">
        <w:rPr>
          <w:rFonts w:asciiTheme="minorHAnsi" w:hAnsiTheme="minorHAnsi" w:cstheme="minorHAnsi"/>
          <w:sz w:val="22"/>
          <w:szCs w:val="22"/>
        </w:rPr>
        <w:t xml:space="preserve">Шарада. </w:t>
      </w:r>
      <w:r w:rsidRPr="005C2A9B">
        <w:rPr>
          <w:rStyle w:val="a9"/>
          <w:rFonts w:asciiTheme="minorHAnsi" w:hAnsiTheme="minorHAnsi" w:cstheme="minorHAnsi"/>
          <w:sz w:val="22"/>
          <w:szCs w:val="22"/>
        </w:rPr>
        <w:t xml:space="preserve">13. </w:t>
      </w:r>
      <w:r w:rsidRPr="005C2A9B">
        <w:rPr>
          <w:rFonts w:asciiTheme="minorHAnsi" w:hAnsiTheme="minorHAnsi" w:cstheme="minorHAnsi"/>
          <w:sz w:val="22"/>
          <w:szCs w:val="22"/>
        </w:rPr>
        <w:t xml:space="preserve">Ньютон. </w:t>
      </w:r>
      <w:r w:rsidRPr="005C2A9B">
        <w:rPr>
          <w:rStyle w:val="a9"/>
          <w:rFonts w:asciiTheme="minorHAnsi" w:hAnsiTheme="minorHAnsi" w:cstheme="minorHAnsi"/>
          <w:sz w:val="22"/>
          <w:szCs w:val="22"/>
        </w:rPr>
        <w:t xml:space="preserve">15. </w:t>
      </w:r>
      <w:r w:rsidRPr="005C2A9B">
        <w:rPr>
          <w:rFonts w:asciiTheme="minorHAnsi" w:hAnsiTheme="minorHAnsi" w:cstheme="minorHAnsi"/>
          <w:sz w:val="22"/>
          <w:szCs w:val="22"/>
        </w:rPr>
        <w:t xml:space="preserve">Умножение. </w:t>
      </w:r>
      <w:r w:rsidRPr="005C2A9B">
        <w:rPr>
          <w:rStyle w:val="a9"/>
          <w:rFonts w:asciiTheme="minorHAnsi" w:hAnsiTheme="minorHAnsi" w:cstheme="minorHAnsi"/>
          <w:sz w:val="22"/>
          <w:szCs w:val="22"/>
        </w:rPr>
        <w:t xml:space="preserve">16. </w:t>
      </w:r>
      <w:r w:rsidRPr="005C2A9B">
        <w:rPr>
          <w:rFonts w:asciiTheme="minorHAnsi" w:hAnsiTheme="minorHAnsi" w:cstheme="minorHAnsi"/>
          <w:sz w:val="22"/>
          <w:szCs w:val="22"/>
        </w:rPr>
        <w:t>Прямоугольник</w:t>
      </w:r>
      <w:r w:rsidRPr="005C2A9B">
        <w:rPr>
          <w:rStyle w:val="a9"/>
          <w:rFonts w:asciiTheme="minorHAnsi" w:hAnsiTheme="minorHAnsi" w:cstheme="minorHAnsi"/>
          <w:sz w:val="22"/>
          <w:szCs w:val="22"/>
        </w:rPr>
        <w:t xml:space="preserve">. 17. </w:t>
      </w:r>
      <w:r w:rsidRPr="005C2A9B">
        <w:rPr>
          <w:rFonts w:asciiTheme="minorHAnsi" w:hAnsiTheme="minorHAnsi" w:cstheme="minorHAnsi"/>
          <w:sz w:val="22"/>
          <w:szCs w:val="22"/>
        </w:rPr>
        <w:t xml:space="preserve">Биссектриса. </w:t>
      </w:r>
      <w:r w:rsidRPr="005C2A9B">
        <w:rPr>
          <w:rStyle w:val="a9"/>
          <w:rFonts w:asciiTheme="minorHAnsi" w:hAnsiTheme="minorHAnsi" w:cstheme="minorHAnsi"/>
          <w:sz w:val="22"/>
          <w:szCs w:val="22"/>
        </w:rPr>
        <w:t xml:space="preserve">21. </w:t>
      </w:r>
      <w:r w:rsidRPr="005C2A9B">
        <w:rPr>
          <w:rFonts w:asciiTheme="minorHAnsi" w:hAnsiTheme="minorHAnsi" w:cstheme="minorHAnsi"/>
          <w:sz w:val="22"/>
          <w:szCs w:val="22"/>
        </w:rPr>
        <w:t xml:space="preserve">Отрезок. </w:t>
      </w:r>
      <w:r w:rsidRPr="005C2A9B">
        <w:rPr>
          <w:rStyle w:val="a9"/>
          <w:rFonts w:asciiTheme="minorHAnsi" w:hAnsiTheme="minorHAnsi" w:cstheme="minorHAnsi"/>
          <w:sz w:val="22"/>
          <w:szCs w:val="22"/>
        </w:rPr>
        <w:t xml:space="preserve">24. </w:t>
      </w:r>
      <w:r w:rsidRPr="005C2A9B">
        <w:rPr>
          <w:rFonts w:asciiTheme="minorHAnsi" w:hAnsiTheme="minorHAnsi" w:cstheme="minorHAnsi"/>
          <w:sz w:val="22"/>
          <w:szCs w:val="22"/>
        </w:rPr>
        <w:t xml:space="preserve">Куб. </w:t>
      </w:r>
      <w:r w:rsidRPr="005C2A9B">
        <w:rPr>
          <w:rStyle w:val="a9"/>
          <w:rFonts w:asciiTheme="minorHAnsi" w:hAnsiTheme="minorHAnsi" w:cstheme="minorHAnsi"/>
          <w:sz w:val="22"/>
          <w:szCs w:val="22"/>
        </w:rPr>
        <w:t xml:space="preserve">25. </w:t>
      </w:r>
      <w:r w:rsidRPr="005C2A9B">
        <w:rPr>
          <w:rFonts w:asciiTheme="minorHAnsi" w:hAnsiTheme="minorHAnsi" w:cstheme="minorHAnsi"/>
          <w:sz w:val="22"/>
          <w:szCs w:val="22"/>
        </w:rPr>
        <w:t>Дробь.</w:t>
      </w:r>
    </w:p>
    <w:p w:rsidR="003261FF" w:rsidRPr="005C2A9B" w:rsidRDefault="003261FF" w:rsidP="008865F0">
      <w:pPr>
        <w:pStyle w:val="a8"/>
        <w:spacing w:before="0" w:beforeAutospacing="0" w:after="0" w:afterAutospacing="0"/>
        <w:jc w:val="both"/>
        <w:rPr>
          <w:rFonts w:asciiTheme="minorHAnsi" w:hAnsiTheme="minorHAnsi" w:cstheme="minorHAnsi"/>
          <w:sz w:val="22"/>
          <w:szCs w:val="22"/>
        </w:rPr>
      </w:pPr>
      <w:r w:rsidRPr="005C2A9B">
        <w:rPr>
          <w:rStyle w:val="a9"/>
          <w:rFonts w:asciiTheme="minorHAnsi" w:hAnsiTheme="minorHAnsi" w:cstheme="minorHAnsi"/>
          <w:sz w:val="22"/>
          <w:szCs w:val="22"/>
        </w:rPr>
        <w:t>По вертикали:</w:t>
      </w:r>
      <w:r w:rsidRPr="005C2A9B">
        <w:rPr>
          <w:rFonts w:asciiTheme="minorHAnsi" w:hAnsiTheme="minorHAnsi" w:cstheme="minorHAnsi"/>
          <w:sz w:val="22"/>
          <w:szCs w:val="22"/>
        </w:rPr>
        <w:t xml:space="preserve"> </w:t>
      </w:r>
      <w:r w:rsidRPr="005C2A9B">
        <w:rPr>
          <w:rStyle w:val="a9"/>
          <w:rFonts w:asciiTheme="minorHAnsi" w:hAnsiTheme="minorHAnsi" w:cstheme="minorHAnsi"/>
          <w:sz w:val="22"/>
          <w:szCs w:val="22"/>
        </w:rPr>
        <w:t xml:space="preserve">1. </w:t>
      </w:r>
      <w:r w:rsidRPr="005C2A9B">
        <w:rPr>
          <w:rFonts w:asciiTheme="minorHAnsi" w:hAnsiTheme="minorHAnsi" w:cstheme="minorHAnsi"/>
          <w:sz w:val="22"/>
          <w:szCs w:val="22"/>
        </w:rPr>
        <w:t>Площадь</w:t>
      </w:r>
      <w:r w:rsidRPr="005C2A9B">
        <w:rPr>
          <w:rStyle w:val="a9"/>
          <w:rFonts w:asciiTheme="minorHAnsi" w:hAnsiTheme="minorHAnsi" w:cstheme="minorHAnsi"/>
          <w:sz w:val="22"/>
          <w:szCs w:val="22"/>
        </w:rPr>
        <w:t xml:space="preserve">. 2. </w:t>
      </w:r>
      <w:r w:rsidRPr="005C2A9B">
        <w:rPr>
          <w:rFonts w:asciiTheme="minorHAnsi" w:hAnsiTheme="minorHAnsi" w:cstheme="minorHAnsi"/>
          <w:sz w:val="22"/>
          <w:szCs w:val="22"/>
        </w:rPr>
        <w:t xml:space="preserve">Квадрат. </w:t>
      </w:r>
      <w:r w:rsidRPr="005C2A9B">
        <w:rPr>
          <w:rStyle w:val="a9"/>
          <w:rFonts w:asciiTheme="minorHAnsi" w:hAnsiTheme="minorHAnsi" w:cstheme="minorHAnsi"/>
          <w:sz w:val="22"/>
          <w:szCs w:val="22"/>
        </w:rPr>
        <w:t xml:space="preserve">3. </w:t>
      </w:r>
      <w:r w:rsidRPr="005C2A9B">
        <w:rPr>
          <w:rFonts w:asciiTheme="minorHAnsi" w:hAnsiTheme="minorHAnsi" w:cstheme="minorHAnsi"/>
          <w:sz w:val="22"/>
          <w:szCs w:val="22"/>
        </w:rPr>
        <w:t xml:space="preserve">Решение. </w:t>
      </w:r>
      <w:r w:rsidRPr="005C2A9B">
        <w:rPr>
          <w:rStyle w:val="a9"/>
          <w:rFonts w:asciiTheme="minorHAnsi" w:hAnsiTheme="minorHAnsi" w:cstheme="minorHAnsi"/>
          <w:sz w:val="22"/>
          <w:szCs w:val="22"/>
        </w:rPr>
        <w:t xml:space="preserve">5. </w:t>
      </w:r>
      <w:r w:rsidRPr="005C2A9B">
        <w:rPr>
          <w:rFonts w:asciiTheme="minorHAnsi" w:hAnsiTheme="minorHAnsi" w:cstheme="minorHAnsi"/>
          <w:sz w:val="22"/>
          <w:szCs w:val="22"/>
        </w:rPr>
        <w:t xml:space="preserve">Треугольник. </w:t>
      </w:r>
      <w:r w:rsidRPr="005C2A9B">
        <w:rPr>
          <w:rStyle w:val="a9"/>
          <w:rFonts w:asciiTheme="minorHAnsi" w:hAnsiTheme="minorHAnsi" w:cstheme="minorHAnsi"/>
          <w:sz w:val="22"/>
          <w:szCs w:val="22"/>
        </w:rPr>
        <w:t xml:space="preserve">6. </w:t>
      </w:r>
      <w:r w:rsidRPr="005C2A9B">
        <w:rPr>
          <w:rFonts w:asciiTheme="minorHAnsi" w:hAnsiTheme="minorHAnsi" w:cstheme="minorHAnsi"/>
          <w:sz w:val="22"/>
          <w:szCs w:val="22"/>
        </w:rPr>
        <w:t xml:space="preserve">Затмение. </w:t>
      </w:r>
      <w:r w:rsidRPr="005C2A9B">
        <w:rPr>
          <w:rStyle w:val="a9"/>
          <w:rFonts w:asciiTheme="minorHAnsi" w:hAnsiTheme="minorHAnsi" w:cstheme="minorHAnsi"/>
          <w:sz w:val="22"/>
          <w:szCs w:val="22"/>
        </w:rPr>
        <w:t xml:space="preserve">8. </w:t>
      </w:r>
      <w:r w:rsidRPr="005C2A9B">
        <w:rPr>
          <w:rFonts w:asciiTheme="minorHAnsi" w:hAnsiTheme="minorHAnsi" w:cstheme="minorHAnsi"/>
          <w:sz w:val="22"/>
          <w:szCs w:val="22"/>
        </w:rPr>
        <w:t xml:space="preserve">Луч. </w:t>
      </w:r>
      <w:r w:rsidRPr="005C2A9B">
        <w:rPr>
          <w:rStyle w:val="a9"/>
          <w:rFonts w:asciiTheme="minorHAnsi" w:hAnsiTheme="minorHAnsi" w:cstheme="minorHAnsi"/>
          <w:sz w:val="22"/>
          <w:szCs w:val="22"/>
        </w:rPr>
        <w:t xml:space="preserve">10. </w:t>
      </w:r>
      <w:r w:rsidRPr="005C2A9B">
        <w:rPr>
          <w:rFonts w:asciiTheme="minorHAnsi" w:hAnsiTheme="minorHAnsi" w:cstheme="minorHAnsi"/>
          <w:sz w:val="22"/>
          <w:szCs w:val="22"/>
        </w:rPr>
        <w:t xml:space="preserve">Пять. </w:t>
      </w:r>
      <w:r w:rsidRPr="005C2A9B">
        <w:rPr>
          <w:rStyle w:val="a9"/>
          <w:rFonts w:asciiTheme="minorHAnsi" w:hAnsiTheme="minorHAnsi" w:cstheme="minorHAnsi"/>
          <w:sz w:val="22"/>
          <w:szCs w:val="22"/>
        </w:rPr>
        <w:t xml:space="preserve">12. </w:t>
      </w:r>
      <w:r w:rsidRPr="005C2A9B">
        <w:rPr>
          <w:rFonts w:asciiTheme="minorHAnsi" w:hAnsiTheme="minorHAnsi" w:cstheme="minorHAnsi"/>
          <w:sz w:val="22"/>
          <w:szCs w:val="22"/>
        </w:rPr>
        <w:t xml:space="preserve">Архимед. </w:t>
      </w:r>
      <w:r w:rsidRPr="005C2A9B">
        <w:rPr>
          <w:rStyle w:val="a9"/>
          <w:rFonts w:asciiTheme="minorHAnsi" w:hAnsiTheme="minorHAnsi" w:cstheme="minorHAnsi"/>
          <w:sz w:val="22"/>
          <w:szCs w:val="22"/>
        </w:rPr>
        <w:t xml:space="preserve">13. </w:t>
      </w:r>
      <w:r w:rsidRPr="005C2A9B">
        <w:rPr>
          <w:rFonts w:asciiTheme="minorHAnsi" w:hAnsiTheme="minorHAnsi" w:cstheme="minorHAnsi"/>
          <w:sz w:val="22"/>
          <w:szCs w:val="22"/>
        </w:rPr>
        <w:t xml:space="preserve">Неточность. </w:t>
      </w:r>
      <w:r w:rsidRPr="005C2A9B">
        <w:rPr>
          <w:rStyle w:val="a9"/>
          <w:rFonts w:asciiTheme="minorHAnsi" w:hAnsiTheme="minorHAnsi" w:cstheme="minorHAnsi"/>
          <w:sz w:val="22"/>
          <w:szCs w:val="22"/>
        </w:rPr>
        <w:t xml:space="preserve">14. </w:t>
      </w:r>
      <w:r w:rsidRPr="005C2A9B">
        <w:rPr>
          <w:rFonts w:asciiTheme="minorHAnsi" w:hAnsiTheme="minorHAnsi" w:cstheme="minorHAnsi"/>
          <w:sz w:val="22"/>
          <w:szCs w:val="22"/>
        </w:rPr>
        <w:t xml:space="preserve">Прямая. </w:t>
      </w:r>
      <w:r w:rsidRPr="005C2A9B">
        <w:rPr>
          <w:rStyle w:val="a9"/>
          <w:rFonts w:asciiTheme="minorHAnsi" w:hAnsiTheme="minorHAnsi" w:cstheme="minorHAnsi"/>
          <w:sz w:val="22"/>
          <w:szCs w:val="22"/>
        </w:rPr>
        <w:t xml:space="preserve">19. </w:t>
      </w:r>
      <w:r w:rsidRPr="005C2A9B">
        <w:rPr>
          <w:rFonts w:asciiTheme="minorHAnsi" w:hAnsiTheme="minorHAnsi" w:cstheme="minorHAnsi"/>
          <w:sz w:val="22"/>
          <w:szCs w:val="22"/>
        </w:rPr>
        <w:t xml:space="preserve">Круг. </w:t>
      </w:r>
      <w:r w:rsidRPr="005C2A9B">
        <w:rPr>
          <w:rStyle w:val="a9"/>
          <w:rFonts w:asciiTheme="minorHAnsi" w:hAnsiTheme="minorHAnsi" w:cstheme="minorHAnsi"/>
          <w:sz w:val="22"/>
          <w:szCs w:val="22"/>
        </w:rPr>
        <w:t xml:space="preserve">20. </w:t>
      </w:r>
      <w:r w:rsidRPr="005C2A9B">
        <w:rPr>
          <w:rFonts w:asciiTheme="minorHAnsi" w:hAnsiTheme="minorHAnsi" w:cstheme="minorHAnsi"/>
          <w:sz w:val="22"/>
          <w:szCs w:val="22"/>
        </w:rPr>
        <w:t xml:space="preserve">Скобки. </w:t>
      </w:r>
      <w:r w:rsidRPr="005C2A9B">
        <w:rPr>
          <w:rStyle w:val="a9"/>
          <w:rFonts w:asciiTheme="minorHAnsi" w:hAnsiTheme="minorHAnsi" w:cstheme="minorHAnsi"/>
          <w:sz w:val="22"/>
          <w:szCs w:val="22"/>
        </w:rPr>
        <w:t xml:space="preserve">22. </w:t>
      </w:r>
      <w:r w:rsidRPr="005C2A9B">
        <w:rPr>
          <w:rFonts w:asciiTheme="minorHAnsi" w:hAnsiTheme="minorHAnsi" w:cstheme="minorHAnsi"/>
          <w:sz w:val="22"/>
          <w:szCs w:val="22"/>
        </w:rPr>
        <w:t>Угол.</w:t>
      </w:r>
    </w:p>
    <w:p w:rsidR="003261FF" w:rsidRPr="003261FF" w:rsidRDefault="003261FF" w:rsidP="008865F0">
      <w:pPr>
        <w:spacing w:after="0" w:line="240" w:lineRule="auto"/>
        <w:ind w:firstLine="720"/>
        <w:jc w:val="both"/>
        <w:rPr>
          <w:b/>
        </w:rPr>
      </w:pPr>
    </w:p>
    <w:p w:rsidR="00BF1822" w:rsidRDefault="00BF1822" w:rsidP="008865F0">
      <w:pPr>
        <w:spacing w:after="0" w:line="240" w:lineRule="auto"/>
        <w:ind w:firstLine="720"/>
        <w:jc w:val="both"/>
        <w:rPr>
          <w:szCs w:val="28"/>
        </w:rPr>
      </w:pPr>
      <w:r>
        <w:t xml:space="preserve">Время </w:t>
      </w:r>
      <w:proofErr w:type="gramStart"/>
      <w:r>
        <w:t>работы</w:t>
      </w:r>
      <w:proofErr w:type="gramEnd"/>
      <w:r>
        <w:t xml:space="preserve"> как для команд, так и для их капитанов ограничивается 2 минутами. В это время проводится игра с болельщиками «Собираемся на урок математики». </w:t>
      </w:r>
      <w:r>
        <w:rPr>
          <w:szCs w:val="28"/>
        </w:rPr>
        <w:t>Болельщики делятся на две команды и начинают по очереди называть предметы, которые хороший ученик должен взять на урок математики. Побеждает та команда, которая последней назовет необходимый  предмет.</w:t>
      </w:r>
    </w:p>
    <w:p w:rsidR="0060419D" w:rsidRDefault="0060419D" w:rsidP="008865F0">
      <w:pPr>
        <w:spacing w:after="0" w:line="240" w:lineRule="auto"/>
        <w:ind w:firstLine="720"/>
        <w:jc w:val="both"/>
        <w:rPr>
          <w:szCs w:val="28"/>
        </w:rPr>
      </w:pPr>
    </w:p>
    <w:p w:rsidR="0060419D" w:rsidRDefault="0060419D" w:rsidP="008865F0">
      <w:pPr>
        <w:pStyle w:val="a3"/>
        <w:numPr>
          <w:ilvl w:val="0"/>
          <w:numId w:val="1"/>
        </w:numPr>
        <w:spacing w:after="0" w:line="240" w:lineRule="auto"/>
        <w:jc w:val="both"/>
        <w:rPr>
          <w:szCs w:val="28"/>
        </w:rPr>
      </w:pPr>
      <w:r w:rsidRPr="008865F0">
        <w:rPr>
          <w:i/>
          <w:szCs w:val="28"/>
        </w:rPr>
        <w:t>Конкурс «Угадай теорему»</w:t>
      </w:r>
      <w:r>
        <w:rPr>
          <w:szCs w:val="28"/>
        </w:rPr>
        <w:t xml:space="preserve"> (в форме игры «Угадай мелодию»)</w:t>
      </w:r>
    </w:p>
    <w:p w:rsidR="0060419D" w:rsidRPr="0060419D" w:rsidRDefault="0060419D" w:rsidP="008865F0">
      <w:pPr>
        <w:spacing w:after="0" w:line="240" w:lineRule="auto"/>
        <w:ind w:firstLine="567"/>
        <w:jc w:val="both"/>
        <w:rPr>
          <w:szCs w:val="28"/>
        </w:rPr>
      </w:pPr>
      <w:r>
        <w:rPr>
          <w:szCs w:val="28"/>
        </w:rPr>
        <w:t>Команды</w:t>
      </w:r>
      <w:r w:rsidRPr="0060419D">
        <w:rPr>
          <w:szCs w:val="28"/>
        </w:rPr>
        <w:t xml:space="preserve"> должны угадать по подсказке математическое утверждение. Наибольшее количество слов для подсказки – 5. Если отвечающая команда дает неверный ответ, то балл достается соперникам. О количестве слов подсказки и праве ответа капитаны</w:t>
      </w:r>
      <w:r w:rsidR="00DB2A34">
        <w:rPr>
          <w:szCs w:val="28"/>
        </w:rPr>
        <w:t xml:space="preserve"> команд</w:t>
      </w:r>
      <w:r w:rsidRPr="0060419D">
        <w:rPr>
          <w:szCs w:val="28"/>
        </w:rPr>
        <w:t xml:space="preserve"> могут «торговаться» так: «</w:t>
      </w:r>
      <w:r w:rsidR="00DB2A34">
        <w:rPr>
          <w:szCs w:val="28"/>
        </w:rPr>
        <w:t>Мы угадаем</w:t>
      </w:r>
      <w:r w:rsidRPr="0060419D">
        <w:rPr>
          <w:szCs w:val="28"/>
        </w:rPr>
        <w:t xml:space="preserve"> теорему с пяти слов» и т.д.</w:t>
      </w:r>
    </w:p>
    <w:p w:rsidR="0060419D" w:rsidRPr="0060419D" w:rsidRDefault="0060419D" w:rsidP="008865F0">
      <w:pPr>
        <w:pStyle w:val="a3"/>
        <w:spacing w:after="0" w:line="240" w:lineRule="auto"/>
        <w:ind w:left="927"/>
        <w:jc w:val="both"/>
        <w:rPr>
          <w:i/>
          <w:szCs w:val="28"/>
        </w:rPr>
      </w:pPr>
      <w:r w:rsidRPr="0060419D">
        <w:rPr>
          <w:i/>
          <w:szCs w:val="28"/>
        </w:rPr>
        <w:t>1. Теорема о трех тропинках, ведущих в одну сторону.</w:t>
      </w:r>
    </w:p>
    <w:p w:rsidR="0060419D" w:rsidRPr="0060419D" w:rsidRDefault="0060419D" w:rsidP="008865F0">
      <w:pPr>
        <w:pStyle w:val="a3"/>
        <w:spacing w:after="0" w:line="240" w:lineRule="auto"/>
        <w:ind w:left="927" w:firstLine="491"/>
        <w:jc w:val="both"/>
        <w:rPr>
          <w:szCs w:val="28"/>
        </w:rPr>
      </w:pPr>
      <w:r w:rsidRPr="0060419D">
        <w:rPr>
          <w:szCs w:val="28"/>
        </w:rPr>
        <w:t>В равнобедренном треугольнике медиана, проведенная к</w:t>
      </w:r>
      <w:r>
        <w:rPr>
          <w:szCs w:val="28"/>
        </w:rPr>
        <w:t xml:space="preserve"> основанию,</w:t>
      </w:r>
      <w:r w:rsidRPr="0060419D">
        <w:rPr>
          <w:szCs w:val="28"/>
        </w:rPr>
        <w:t xml:space="preserve">           является биссектрисой и высотой.</w:t>
      </w:r>
    </w:p>
    <w:p w:rsidR="0060419D" w:rsidRPr="0060419D" w:rsidRDefault="0060419D" w:rsidP="008865F0">
      <w:pPr>
        <w:pStyle w:val="a3"/>
        <w:spacing w:after="0" w:line="240" w:lineRule="auto"/>
        <w:ind w:left="927"/>
        <w:jc w:val="both"/>
        <w:rPr>
          <w:i/>
          <w:szCs w:val="28"/>
        </w:rPr>
      </w:pPr>
      <w:r w:rsidRPr="0060419D">
        <w:rPr>
          <w:i/>
          <w:szCs w:val="28"/>
        </w:rPr>
        <w:t>2. Теорема о единстве противоположностей.</w:t>
      </w:r>
    </w:p>
    <w:p w:rsidR="0060419D" w:rsidRPr="0060419D" w:rsidRDefault="0060419D" w:rsidP="008865F0">
      <w:pPr>
        <w:pStyle w:val="a3"/>
        <w:spacing w:after="0" w:line="240" w:lineRule="auto"/>
        <w:ind w:left="927" w:firstLine="491"/>
        <w:jc w:val="both"/>
        <w:rPr>
          <w:szCs w:val="28"/>
        </w:rPr>
      </w:pPr>
      <w:r w:rsidRPr="0060419D">
        <w:rPr>
          <w:szCs w:val="28"/>
        </w:rPr>
        <w:t>У параллелограмма противолежащие стороны равны, противолежащие</w:t>
      </w:r>
      <w:r>
        <w:rPr>
          <w:szCs w:val="28"/>
        </w:rPr>
        <w:t xml:space="preserve"> у</w:t>
      </w:r>
      <w:r w:rsidRPr="0060419D">
        <w:rPr>
          <w:szCs w:val="28"/>
        </w:rPr>
        <w:t>глы равны.</w:t>
      </w:r>
    </w:p>
    <w:p w:rsidR="0060419D" w:rsidRPr="0060419D" w:rsidRDefault="0060419D" w:rsidP="008865F0">
      <w:pPr>
        <w:pStyle w:val="a3"/>
        <w:spacing w:after="0" w:line="240" w:lineRule="auto"/>
        <w:ind w:left="927"/>
        <w:jc w:val="both"/>
        <w:rPr>
          <w:i/>
          <w:szCs w:val="28"/>
        </w:rPr>
      </w:pPr>
      <w:r w:rsidRPr="0060419D">
        <w:rPr>
          <w:i/>
          <w:szCs w:val="28"/>
        </w:rPr>
        <w:t>3. Теорема об определении родственных отношений.</w:t>
      </w:r>
    </w:p>
    <w:p w:rsidR="0060419D" w:rsidRPr="0060419D" w:rsidRDefault="0060419D" w:rsidP="008865F0">
      <w:pPr>
        <w:pStyle w:val="a3"/>
        <w:spacing w:after="0" w:line="240" w:lineRule="auto"/>
        <w:ind w:left="993" w:firstLine="425"/>
        <w:jc w:val="both"/>
        <w:rPr>
          <w:szCs w:val="28"/>
        </w:rPr>
      </w:pPr>
      <w:r w:rsidRPr="0060419D">
        <w:rPr>
          <w:szCs w:val="28"/>
        </w:rPr>
        <w:t>Если две стороны и угол  между ними одного треугольника соответственно равны двум сторонам и углу между ними другого треугольника, то такие  треугольники равны.</w:t>
      </w:r>
    </w:p>
    <w:p w:rsidR="0060419D" w:rsidRPr="0060419D" w:rsidRDefault="0060419D" w:rsidP="008865F0">
      <w:pPr>
        <w:pStyle w:val="a3"/>
        <w:spacing w:after="0" w:line="240" w:lineRule="auto"/>
        <w:ind w:left="927"/>
        <w:jc w:val="both"/>
        <w:rPr>
          <w:i/>
          <w:szCs w:val="28"/>
        </w:rPr>
      </w:pPr>
      <w:r w:rsidRPr="0060419D">
        <w:rPr>
          <w:i/>
          <w:szCs w:val="28"/>
        </w:rPr>
        <w:t>4. Теорема, не дающая возможности поторговаться.</w:t>
      </w:r>
    </w:p>
    <w:p w:rsidR="0060419D" w:rsidRPr="0060419D" w:rsidRDefault="0060419D" w:rsidP="008865F0">
      <w:pPr>
        <w:pStyle w:val="a3"/>
        <w:spacing w:after="0" w:line="240" w:lineRule="auto"/>
        <w:ind w:left="927" w:firstLine="491"/>
        <w:jc w:val="both"/>
        <w:rPr>
          <w:szCs w:val="28"/>
        </w:rPr>
      </w:pPr>
      <w:r w:rsidRPr="0060419D">
        <w:rPr>
          <w:szCs w:val="28"/>
        </w:rPr>
        <w:t>Сумма углов треугольника равна 180 градусов.</w:t>
      </w:r>
    </w:p>
    <w:p w:rsidR="0060419D" w:rsidRPr="0060419D" w:rsidRDefault="0060419D" w:rsidP="008865F0">
      <w:pPr>
        <w:pStyle w:val="a3"/>
        <w:spacing w:after="0" w:line="240" w:lineRule="auto"/>
        <w:ind w:left="927"/>
        <w:jc w:val="both"/>
        <w:rPr>
          <w:i/>
          <w:szCs w:val="28"/>
        </w:rPr>
      </w:pPr>
      <w:r w:rsidRPr="0060419D">
        <w:rPr>
          <w:i/>
          <w:szCs w:val="28"/>
        </w:rPr>
        <w:t>5. Теорема о несправедливом делении: одному – все,</w:t>
      </w:r>
      <w:r>
        <w:rPr>
          <w:i/>
          <w:szCs w:val="28"/>
        </w:rPr>
        <w:t xml:space="preserve"> </w:t>
      </w:r>
      <w:r w:rsidRPr="0060419D">
        <w:rPr>
          <w:i/>
          <w:szCs w:val="28"/>
        </w:rPr>
        <w:t>а другому – половину.</w:t>
      </w:r>
    </w:p>
    <w:p w:rsidR="0060419D" w:rsidRDefault="0060419D" w:rsidP="008865F0">
      <w:pPr>
        <w:pStyle w:val="a3"/>
        <w:spacing w:after="0" w:line="240" w:lineRule="auto"/>
        <w:ind w:left="927" w:firstLine="491"/>
        <w:jc w:val="both"/>
        <w:rPr>
          <w:szCs w:val="28"/>
        </w:rPr>
      </w:pPr>
      <w:r w:rsidRPr="0060419D">
        <w:rPr>
          <w:szCs w:val="28"/>
        </w:rPr>
        <w:t>Катет прямоугольного треугольника, лежащий против угла в 30 градусов, равен половине гипотенузы.</w:t>
      </w:r>
    </w:p>
    <w:p w:rsidR="008865F0" w:rsidRPr="0060419D" w:rsidRDefault="008865F0" w:rsidP="008865F0">
      <w:pPr>
        <w:pStyle w:val="a3"/>
        <w:spacing w:after="0" w:line="240" w:lineRule="auto"/>
        <w:ind w:left="927" w:firstLine="491"/>
        <w:jc w:val="both"/>
        <w:rPr>
          <w:szCs w:val="28"/>
        </w:rPr>
      </w:pPr>
    </w:p>
    <w:p w:rsidR="00290E60" w:rsidRPr="008865F0" w:rsidRDefault="00DB2A34" w:rsidP="008865F0">
      <w:pPr>
        <w:pStyle w:val="a3"/>
        <w:numPr>
          <w:ilvl w:val="0"/>
          <w:numId w:val="1"/>
        </w:numPr>
        <w:spacing w:after="0" w:line="240" w:lineRule="auto"/>
        <w:jc w:val="both"/>
        <w:rPr>
          <w:i/>
        </w:rPr>
      </w:pPr>
      <w:r w:rsidRPr="008865F0">
        <w:rPr>
          <w:i/>
        </w:rPr>
        <w:lastRenderedPageBreak/>
        <w:t>Конкурс «Домашнее задание»</w:t>
      </w:r>
    </w:p>
    <w:p w:rsidR="00DB2A34" w:rsidRDefault="00DB2A34" w:rsidP="008865F0">
      <w:pPr>
        <w:spacing w:after="0" w:line="240" w:lineRule="auto"/>
        <w:ind w:firstLine="567"/>
        <w:jc w:val="both"/>
      </w:pPr>
      <w:r>
        <w:t>Командам заранее был выдан список математических терминов. И</w:t>
      </w:r>
      <w:r w:rsidR="00AE3BB7">
        <w:t>м нужно</w:t>
      </w:r>
      <w:r>
        <w:t xml:space="preserve"> выбрать один и без использования речи изобразить его так, чтобы жюри догадалось о том, что это за понятие. </w:t>
      </w:r>
      <w:r w:rsidR="00AE3BB7">
        <w:t xml:space="preserve">Оценивается оригинальность, </w:t>
      </w:r>
      <w:proofErr w:type="spellStart"/>
      <w:r w:rsidR="00AE3BB7">
        <w:t>креативность</w:t>
      </w:r>
      <w:proofErr w:type="spellEnd"/>
      <w:r w:rsidR="00AE3BB7">
        <w:t>, участие всех членов команды.</w:t>
      </w:r>
    </w:p>
    <w:p w:rsidR="00647EE9" w:rsidRDefault="00647EE9" w:rsidP="008865F0">
      <w:pPr>
        <w:spacing w:after="0" w:line="240" w:lineRule="auto"/>
        <w:ind w:firstLine="567"/>
        <w:jc w:val="both"/>
        <w:rPr>
          <w:i/>
        </w:rPr>
      </w:pPr>
      <w:r w:rsidRPr="00647EE9">
        <w:rPr>
          <w:i/>
        </w:rPr>
        <w:t>Подведение итогов двух конкурсов для команд и конкурса болельщиков.</w:t>
      </w:r>
    </w:p>
    <w:p w:rsidR="008865F0" w:rsidRPr="00647EE9" w:rsidRDefault="008865F0" w:rsidP="008865F0">
      <w:pPr>
        <w:spacing w:after="0" w:line="240" w:lineRule="auto"/>
        <w:ind w:firstLine="567"/>
        <w:jc w:val="both"/>
        <w:rPr>
          <w:i/>
        </w:rPr>
      </w:pPr>
    </w:p>
    <w:p w:rsidR="00DB2A34" w:rsidRPr="008865F0" w:rsidRDefault="00DB2A34" w:rsidP="008865F0">
      <w:pPr>
        <w:pStyle w:val="a3"/>
        <w:numPr>
          <w:ilvl w:val="0"/>
          <w:numId w:val="1"/>
        </w:numPr>
        <w:spacing w:after="0" w:line="240" w:lineRule="auto"/>
        <w:jc w:val="both"/>
        <w:rPr>
          <w:i/>
        </w:rPr>
      </w:pPr>
      <w:r w:rsidRPr="008865F0">
        <w:rPr>
          <w:i/>
        </w:rPr>
        <w:t>Математическая эстафета</w:t>
      </w:r>
    </w:p>
    <w:p w:rsidR="00AE3BB7" w:rsidRDefault="00647EE9" w:rsidP="008865F0">
      <w:pPr>
        <w:spacing w:after="0" w:line="240" w:lineRule="auto"/>
        <w:ind w:firstLine="567"/>
        <w:jc w:val="both"/>
      </w:pPr>
      <w:r>
        <w:t>Карандаш или ручка являются эстафетными палочками. На отдельном столе располагается листок с математическими примерами. Первые участники команд стартуют одновременно, подбегают к заданию, решают его, записывают ответ, один из членов жюри оценивает правильность и, если ответ верный, участник бежит обратно, передавая эстафетную палочку следующему. Побеждает та команда, все участники которой побывают на рубеже быстрее команды соперников.</w:t>
      </w:r>
    </w:p>
    <w:p w:rsidR="00FB1B16" w:rsidRPr="00FB1B16" w:rsidRDefault="00FB1B16" w:rsidP="008865F0">
      <w:pPr>
        <w:pStyle w:val="a8"/>
        <w:spacing w:before="0" w:beforeAutospacing="0" w:after="0" w:afterAutospacing="0"/>
        <w:rPr>
          <w:rFonts w:asciiTheme="minorHAnsi" w:hAnsiTheme="minorHAnsi" w:cstheme="minorHAnsi"/>
          <w:sz w:val="22"/>
          <w:szCs w:val="22"/>
        </w:rPr>
      </w:pPr>
      <w:r w:rsidRPr="00FB1B16">
        <w:rPr>
          <w:rFonts w:asciiTheme="minorHAnsi" w:hAnsiTheme="minorHAnsi" w:cstheme="minorHAnsi"/>
          <w:sz w:val="22"/>
          <w:szCs w:val="22"/>
        </w:rPr>
        <w:t>Расставь знаки арифметических действий и, если нужно, скобки так, чтобы получились верные равенства.</w:t>
      </w:r>
    </w:p>
    <w:p w:rsidR="008865F0" w:rsidRDefault="008865F0" w:rsidP="008865F0">
      <w:pPr>
        <w:pStyle w:val="a8"/>
        <w:spacing w:before="0" w:beforeAutospacing="0" w:after="0" w:afterAutospacing="0"/>
      </w:pPr>
      <w:r>
        <w:t xml:space="preserve">1 7 2 5 = 20 </w:t>
      </w:r>
    </w:p>
    <w:p w:rsidR="008865F0" w:rsidRDefault="008865F0" w:rsidP="008865F0">
      <w:pPr>
        <w:pStyle w:val="a8"/>
        <w:spacing w:before="0" w:beforeAutospacing="0" w:after="0" w:afterAutospacing="0"/>
      </w:pPr>
      <w:r>
        <w:t xml:space="preserve">1 8 5 2 = 15 </w:t>
      </w:r>
    </w:p>
    <w:p w:rsidR="008865F0" w:rsidRDefault="008865F0" w:rsidP="008865F0">
      <w:pPr>
        <w:pStyle w:val="a8"/>
        <w:spacing w:before="0" w:beforeAutospacing="0" w:after="0" w:afterAutospacing="0"/>
      </w:pPr>
      <w:r>
        <w:t xml:space="preserve">1 2 6 2 = 0 </w:t>
      </w:r>
    </w:p>
    <w:p w:rsidR="008865F0" w:rsidRDefault="008865F0" w:rsidP="008865F0">
      <w:pPr>
        <w:pStyle w:val="a8"/>
        <w:spacing w:before="0" w:beforeAutospacing="0" w:after="0" w:afterAutospacing="0"/>
      </w:pPr>
      <w:r>
        <w:t xml:space="preserve">1 2 5 </w:t>
      </w:r>
      <w:proofErr w:type="spellStart"/>
      <w:r>
        <w:t>5</w:t>
      </w:r>
      <w:proofErr w:type="spellEnd"/>
      <w:r>
        <w:t xml:space="preserve"> = 65 </w:t>
      </w:r>
    </w:p>
    <w:p w:rsidR="008865F0" w:rsidRDefault="008865F0" w:rsidP="008865F0">
      <w:pPr>
        <w:pStyle w:val="a8"/>
        <w:spacing w:before="0" w:beforeAutospacing="0" w:after="0" w:afterAutospacing="0"/>
      </w:pPr>
      <w:r>
        <w:t xml:space="preserve">3 4 7 = 0 </w:t>
      </w:r>
    </w:p>
    <w:p w:rsidR="008865F0" w:rsidRDefault="008865F0" w:rsidP="008865F0">
      <w:pPr>
        <w:pStyle w:val="a8"/>
        <w:spacing w:before="0" w:beforeAutospacing="0" w:after="0" w:afterAutospacing="0"/>
      </w:pPr>
      <w:r>
        <w:t xml:space="preserve">4 </w:t>
      </w:r>
      <w:proofErr w:type="spellStart"/>
      <w:r>
        <w:t>4</w:t>
      </w:r>
      <w:proofErr w:type="spellEnd"/>
      <w:r>
        <w:t xml:space="preserve"> </w:t>
      </w:r>
      <w:proofErr w:type="spellStart"/>
      <w:r>
        <w:t>4</w:t>
      </w:r>
      <w:proofErr w:type="spellEnd"/>
      <w:r>
        <w:t xml:space="preserve"> = 4 </w:t>
      </w:r>
    </w:p>
    <w:p w:rsidR="008865F0" w:rsidRDefault="008865F0" w:rsidP="008865F0">
      <w:pPr>
        <w:pStyle w:val="a8"/>
        <w:spacing w:before="0" w:beforeAutospacing="0" w:after="0" w:afterAutospacing="0"/>
      </w:pPr>
      <w:r>
        <w:t xml:space="preserve">1 3 5 </w:t>
      </w:r>
      <w:proofErr w:type="spellStart"/>
      <w:r>
        <w:t>5</w:t>
      </w:r>
      <w:proofErr w:type="spellEnd"/>
      <w:r>
        <w:t xml:space="preserve"> = 70 </w:t>
      </w:r>
    </w:p>
    <w:p w:rsidR="008865F0" w:rsidRDefault="008865F0" w:rsidP="008865F0">
      <w:pPr>
        <w:pStyle w:val="a8"/>
        <w:spacing w:before="0" w:beforeAutospacing="0" w:after="0" w:afterAutospacing="0"/>
      </w:pPr>
      <w:r>
        <w:t xml:space="preserve">1 2 </w:t>
      </w:r>
      <w:proofErr w:type="spellStart"/>
      <w:r>
        <w:t>2</w:t>
      </w:r>
      <w:proofErr w:type="spellEnd"/>
      <w:r>
        <w:t xml:space="preserve"> 6 = 0 </w:t>
      </w:r>
    </w:p>
    <w:p w:rsidR="008865F0" w:rsidRDefault="008865F0" w:rsidP="008865F0">
      <w:pPr>
        <w:pStyle w:val="a8"/>
        <w:spacing w:before="0" w:beforeAutospacing="0" w:after="0" w:afterAutospacing="0"/>
      </w:pPr>
      <w:r>
        <w:t xml:space="preserve">1 5 4 = 1 </w:t>
      </w:r>
    </w:p>
    <w:p w:rsidR="008865F0" w:rsidRDefault="008865F0" w:rsidP="008865F0">
      <w:pPr>
        <w:pStyle w:val="a8"/>
        <w:spacing w:before="0" w:beforeAutospacing="0" w:after="0" w:afterAutospacing="0"/>
      </w:pPr>
      <w:r>
        <w:t xml:space="preserve">8 4 5 = 10 </w:t>
      </w:r>
    </w:p>
    <w:p w:rsidR="008865F0" w:rsidRDefault="008865F0" w:rsidP="008865F0">
      <w:pPr>
        <w:pStyle w:val="a8"/>
        <w:spacing w:before="0" w:beforeAutospacing="0" w:after="0" w:afterAutospacing="0"/>
      </w:pPr>
      <w:r>
        <w:t xml:space="preserve">9 </w:t>
      </w:r>
      <w:proofErr w:type="spellStart"/>
      <w:r>
        <w:t>9</w:t>
      </w:r>
      <w:proofErr w:type="spellEnd"/>
      <w:r>
        <w:t xml:space="preserve"> </w:t>
      </w:r>
      <w:proofErr w:type="spellStart"/>
      <w:r>
        <w:t>9</w:t>
      </w:r>
      <w:proofErr w:type="spellEnd"/>
      <w:r>
        <w:t xml:space="preserve"> = 9 </w:t>
      </w:r>
    </w:p>
    <w:p w:rsidR="008865F0" w:rsidRDefault="008865F0" w:rsidP="008865F0">
      <w:pPr>
        <w:pStyle w:val="a8"/>
        <w:spacing w:before="0" w:beforeAutospacing="0" w:after="0" w:afterAutospacing="0"/>
      </w:pPr>
      <w:r>
        <w:t xml:space="preserve">1 3 2 = 1 </w:t>
      </w:r>
    </w:p>
    <w:p w:rsidR="008865F0" w:rsidRDefault="008865F0" w:rsidP="008865F0">
      <w:pPr>
        <w:pStyle w:val="a8"/>
        <w:spacing w:before="0" w:beforeAutospacing="0" w:after="0" w:afterAutospacing="0"/>
      </w:pPr>
      <w:r>
        <w:t xml:space="preserve">9 3 5 = 15 </w:t>
      </w:r>
    </w:p>
    <w:p w:rsidR="00FB1B16" w:rsidRPr="00FB1B16" w:rsidRDefault="008865F0" w:rsidP="008865F0">
      <w:pPr>
        <w:pStyle w:val="a8"/>
        <w:spacing w:before="0" w:beforeAutospacing="0" w:after="0" w:afterAutospacing="0"/>
        <w:rPr>
          <w:rFonts w:asciiTheme="minorHAnsi" w:hAnsiTheme="minorHAnsi" w:cstheme="minorHAnsi"/>
          <w:sz w:val="22"/>
          <w:szCs w:val="22"/>
        </w:rPr>
      </w:pPr>
      <w:r>
        <w:t>1 6 8 3 = 5.</w:t>
      </w:r>
      <w:r w:rsidR="00FB1B16" w:rsidRPr="00FB1B16">
        <w:rPr>
          <w:rFonts w:asciiTheme="minorHAnsi" w:hAnsiTheme="minorHAnsi" w:cstheme="minorHAnsi"/>
          <w:sz w:val="22"/>
          <w:szCs w:val="22"/>
        </w:rPr>
        <w:t> </w:t>
      </w:r>
    </w:p>
    <w:p w:rsidR="00DB2A34" w:rsidRPr="008865F0" w:rsidRDefault="00DB2A34" w:rsidP="008865F0">
      <w:pPr>
        <w:pStyle w:val="a3"/>
        <w:spacing w:after="0" w:line="240" w:lineRule="auto"/>
        <w:jc w:val="both"/>
        <w:rPr>
          <w:i/>
        </w:rPr>
      </w:pPr>
    </w:p>
    <w:p w:rsidR="00DB2A34" w:rsidRPr="008865F0" w:rsidRDefault="00DB2A34" w:rsidP="008865F0">
      <w:pPr>
        <w:pStyle w:val="a3"/>
        <w:numPr>
          <w:ilvl w:val="0"/>
          <w:numId w:val="1"/>
        </w:numPr>
        <w:spacing w:after="0" w:line="240" w:lineRule="auto"/>
        <w:jc w:val="both"/>
        <w:rPr>
          <w:i/>
        </w:rPr>
      </w:pPr>
      <w:r w:rsidRPr="008865F0">
        <w:rPr>
          <w:i/>
        </w:rPr>
        <w:t xml:space="preserve">Подведение итогов. Награждение победителей </w:t>
      </w:r>
    </w:p>
    <w:p w:rsidR="00B41B7C" w:rsidRDefault="00DB2A34" w:rsidP="008865F0">
      <w:pPr>
        <w:spacing w:after="0" w:line="240" w:lineRule="auto"/>
        <w:ind w:firstLine="567"/>
        <w:jc w:val="both"/>
      </w:pPr>
      <w:r>
        <w:t xml:space="preserve">Во время </w:t>
      </w:r>
      <w:r w:rsidR="00647EE9">
        <w:t>подведения итогов</w:t>
      </w:r>
      <w:r>
        <w:t xml:space="preserve"> </w:t>
      </w:r>
      <w:r w:rsidR="00647EE9">
        <w:t>КВМ</w:t>
      </w:r>
      <w:r>
        <w:t xml:space="preserve"> </w:t>
      </w:r>
      <w:r w:rsidR="00647EE9">
        <w:t xml:space="preserve">для болельщиков </w:t>
      </w:r>
      <w:r>
        <w:t xml:space="preserve">проводится игра. </w:t>
      </w:r>
      <w:r w:rsidR="00647EE9">
        <w:t>Они</w:t>
      </w:r>
      <w:r>
        <w:t xml:space="preserve"> называют названия фильмов, песен, книг, содержащих в себе числа. Дополнительные баллы даются той команде, которая предложила последний вариант.</w:t>
      </w:r>
    </w:p>
    <w:sectPr w:rsidR="00B41B7C" w:rsidSect="00495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605"/>
    <w:multiLevelType w:val="hybridMultilevel"/>
    <w:tmpl w:val="21F40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123A6"/>
    <w:multiLevelType w:val="hybridMultilevel"/>
    <w:tmpl w:val="E5DE18D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695828"/>
    <w:multiLevelType w:val="hybridMultilevel"/>
    <w:tmpl w:val="63A64124"/>
    <w:lvl w:ilvl="0" w:tplc="F80099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33C3A"/>
    <w:rsid w:val="00290E60"/>
    <w:rsid w:val="003261FF"/>
    <w:rsid w:val="003B0B69"/>
    <w:rsid w:val="00495767"/>
    <w:rsid w:val="005309AF"/>
    <w:rsid w:val="005C2A9B"/>
    <w:rsid w:val="0060419D"/>
    <w:rsid w:val="00647EE9"/>
    <w:rsid w:val="007755FD"/>
    <w:rsid w:val="007F0C28"/>
    <w:rsid w:val="008865F0"/>
    <w:rsid w:val="00942875"/>
    <w:rsid w:val="00AE3BB7"/>
    <w:rsid w:val="00B41B7C"/>
    <w:rsid w:val="00BF1822"/>
    <w:rsid w:val="00C33C3A"/>
    <w:rsid w:val="00C63A14"/>
    <w:rsid w:val="00DB2A34"/>
    <w:rsid w:val="00FB1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B7C"/>
    <w:pPr>
      <w:ind w:left="720"/>
      <w:contextualSpacing/>
    </w:pPr>
  </w:style>
  <w:style w:type="character" w:styleId="a4">
    <w:name w:val="Placeholder Text"/>
    <w:basedOn w:val="a0"/>
    <w:uiPriority w:val="99"/>
    <w:semiHidden/>
    <w:rsid w:val="007F0C28"/>
    <w:rPr>
      <w:color w:val="808080"/>
    </w:rPr>
  </w:style>
  <w:style w:type="paragraph" w:styleId="a5">
    <w:name w:val="Balloon Text"/>
    <w:basedOn w:val="a"/>
    <w:link w:val="a6"/>
    <w:uiPriority w:val="99"/>
    <w:semiHidden/>
    <w:unhideWhenUsed/>
    <w:rsid w:val="007F0C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0C28"/>
    <w:rPr>
      <w:rFonts w:ascii="Tahoma" w:hAnsi="Tahoma" w:cs="Tahoma"/>
      <w:sz w:val="16"/>
      <w:szCs w:val="16"/>
    </w:rPr>
  </w:style>
  <w:style w:type="table" w:styleId="a7">
    <w:name w:val="Table Grid"/>
    <w:basedOn w:val="a1"/>
    <w:uiPriority w:val="59"/>
    <w:rsid w:val="00290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326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261FF"/>
    <w:rPr>
      <w:b/>
      <w:bCs/>
    </w:rPr>
  </w:style>
</w:styles>
</file>

<file path=word/webSettings.xml><?xml version="1.0" encoding="utf-8"?>
<w:webSettings xmlns:r="http://schemas.openxmlformats.org/officeDocument/2006/relationships" xmlns:w="http://schemas.openxmlformats.org/wordprocessingml/2006/main">
  <w:divs>
    <w:div w:id="1627463556">
      <w:bodyDiv w:val="1"/>
      <w:marLeft w:val="0"/>
      <w:marRight w:val="0"/>
      <w:marTop w:val="0"/>
      <w:marBottom w:val="0"/>
      <w:divBdr>
        <w:top w:val="none" w:sz="0" w:space="0" w:color="auto"/>
        <w:left w:val="none" w:sz="0" w:space="0" w:color="auto"/>
        <w:bottom w:val="none" w:sz="0" w:space="0" w:color="auto"/>
        <w:right w:val="none" w:sz="0" w:space="0" w:color="auto"/>
      </w:divBdr>
    </w:div>
    <w:div w:id="20142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2012-02-11T15:38:00Z</dcterms:created>
  <dcterms:modified xsi:type="dcterms:W3CDTF">2012-02-12T17:58:00Z</dcterms:modified>
</cp:coreProperties>
</file>